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67" w:rsidRDefault="00280751">
      <w:pPr>
        <w:jc w:val="center"/>
        <w:rPr>
          <w:sz w:val="22"/>
        </w:rPr>
      </w:pPr>
    </w:p>
    <w:p w:rsidR="00390237" w:rsidRDefault="0048096F">
      <w:pPr>
        <w:jc w:val="center"/>
        <w:rPr>
          <w:sz w:val="28"/>
        </w:rPr>
      </w:pPr>
      <w:r>
        <w:rPr>
          <w:sz w:val="28"/>
          <w:lang w:val="es-ES_tradnl"/>
        </w:rPr>
        <w:t xml:space="preserve">Presentación Abierta de la Clase - Dr. Niki Hack, </w:t>
      </w:r>
    </w:p>
    <w:p w:rsidR="00A22F67" w:rsidRDefault="0048096F">
      <w:pPr>
        <w:jc w:val="center"/>
        <w:rPr>
          <w:sz w:val="28"/>
        </w:rPr>
      </w:pPr>
      <w:r>
        <w:rPr>
          <w:sz w:val="28"/>
          <w:lang w:val="es-ES_tradnl"/>
        </w:rPr>
        <w:t xml:space="preserve"> Centro de Salt Lake para la Educación Científica</w:t>
      </w:r>
    </w:p>
    <w:p w:rsidR="00A22F67" w:rsidRDefault="0048096F">
      <w:pPr>
        <w:jc w:val="center"/>
        <w:rPr>
          <w:sz w:val="28"/>
        </w:rPr>
      </w:pPr>
      <w:r>
        <w:rPr>
          <w:sz w:val="28"/>
          <w:lang w:val="es-ES_tradnl"/>
        </w:rPr>
        <w:t>Ciencia - 8vo Grado</w:t>
      </w:r>
    </w:p>
    <w:p w:rsidR="00A22F67" w:rsidRDefault="00280751">
      <w:pPr>
        <w:rPr>
          <w:sz w:val="22"/>
        </w:rPr>
      </w:pPr>
    </w:p>
    <w:p w:rsidR="00A22F67" w:rsidRDefault="0048096F">
      <w:pPr>
        <w:pStyle w:val="Heading2"/>
        <w:rPr>
          <w:sz w:val="24"/>
        </w:rPr>
      </w:pPr>
      <w:r>
        <w:rPr>
          <w:sz w:val="24"/>
          <w:lang w:val="es-ES_tradnl"/>
        </w:rPr>
        <w:t>Descripción de la Clase</w:t>
      </w:r>
    </w:p>
    <w:p w:rsidR="006B2E5D" w:rsidRDefault="0048096F" w:rsidP="009B180F">
      <w:pPr>
        <w:pStyle w:val="NormalWeb"/>
        <w:shd w:val="clear" w:color="auto" w:fill="FFFFFF"/>
        <w:rPr>
          <w:noProof w:val="0"/>
        </w:rPr>
      </w:pPr>
      <w:r>
        <w:rPr>
          <w:noProof w:val="0"/>
          <w:lang w:val="es-ES_tradnl"/>
        </w:rPr>
        <w:t xml:space="preserve">La Junta de Educación de Utah recientemente adoptó nuevos estándares de Ciencias e Ingeniería para los grados 6, 7 y 8 que se implementarán en todo el estado en 2017. Los nuevos estándares de SEEd están diseñados para promover la enseñanza y el aprendizaje tridimensional. </w:t>
      </w:r>
      <w:r>
        <w:rPr>
          <w:b/>
          <w:bCs/>
          <w:noProof w:val="0"/>
          <w:lang w:val="es-ES_tradnl"/>
        </w:rPr>
        <w:t xml:space="preserve"> Los contenidos sobre temas específicos</w:t>
      </w:r>
      <w:r>
        <w:rPr>
          <w:noProof w:val="0"/>
          <w:lang w:val="es-ES_tradnl"/>
        </w:rPr>
        <w:t xml:space="preserve"> incluyen el ciclo de la materia y el flujo de energía a través del estudio de fenómenos observables. </w:t>
      </w:r>
      <w:r>
        <w:rPr>
          <w:b/>
          <w:bCs/>
          <w:noProof w:val="0"/>
          <w:lang w:val="es-ES_tradnl"/>
        </w:rPr>
        <w:t xml:space="preserve"> Conceptos transversales </w:t>
      </w:r>
      <w:r>
        <w:rPr>
          <w:noProof w:val="0"/>
          <w:lang w:val="es-ES_tradnl"/>
        </w:rPr>
        <w:t xml:space="preserve"> son conceptos que se utilizan repetidamente para explicar fenómenos científicos y se utilizan aquí para ayudar a los estudiantes a establecer conexiones en todos los campos de la ciencia. Por ejemplo, Energía y Materia es un concepto transversal que los estudiantes encontrarán en las ciencias de la tierra, la química, la biología y la física. </w:t>
      </w:r>
      <w:r>
        <w:rPr>
          <w:b/>
          <w:bCs/>
          <w:noProof w:val="0"/>
          <w:lang w:val="es-ES_tradnl"/>
        </w:rPr>
        <w:t xml:space="preserve"> Prácticas de Ciencia e Ingeniería </w:t>
      </w:r>
      <w:r>
        <w:rPr>
          <w:noProof w:val="0"/>
          <w:lang w:val="es-ES_tradnl"/>
        </w:rPr>
        <w:t xml:space="preserve"> son los comportamientos que los estudiantes usan para investigar (ciencia) y encontrar soluciones (ingeniería) en el mundo que los rodea. Un ejemplo de una práctica científica es la planificación y la realización de un experimento. Para más información: </w:t>
      </w:r>
      <w:hyperlink r:id="rId7" w:history="1">
        <w:r w:rsidRPr="00056D9B">
          <w:rPr>
            <w:rStyle w:val="Hyperlink"/>
            <w:noProof w:val="0"/>
            <w:lang w:val="es-ES_tradnl"/>
          </w:rPr>
          <w:t>https://schools.utah.gov/file/281cd8c6-6db0-4945-8290-28098002f254</w:t>
        </w:r>
      </w:hyperlink>
    </w:p>
    <w:p w:rsidR="00A22F67" w:rsidRDefault="0048096F">
      <w:pPr>
        <w:pStyle w:val="Heading2"/>
        <w:rPr>
          <w:sz w:val="24"/>
        </w:rPr>
      </w:pPr>
      <w:r>
        <w:rPr>
          <w:sz w:val="24"/>
          <w:lang w:val="es-ES_tradnl"/>
        </w:rPr>
        <w:t>Metas y objetivos de la clase</w:t>
      </w:r>
    </w:p>
    <w:p w:rsidR="00A22F67" w:rsidRDefault="0048096F">
      <w:pPr>
        <w:pStyle w:val="NormalWeb"/>
        <w:spacing w:before="0" w:beforeAutospacing="0" w:after="0" w:afterAutospacing="0"/>
        <w:ind w:right="-360"/>
      </w:pPr>
      <w:r>
        <w:rPr>
          <w:lang w:val="es-ES_tradnl"/>
        </w:rPr>
        <w:t xml:space="preserve">El objetivo de este curso es que los estudiantes desarrollen experiencia en el uso de las prácticas apropiadas (descritas a continuación) para realizar sus investigaciones, apoyar su aprendizaje y demostrar su comprensión. </w:t>
      </w:r>
    </w:p>
    <w:p w:rsidR="00A22F67" w:rsidRDefault="0048096F">
      <w:pPr>
        <w:pStyle w:val="NormalWeb"/>
        <w:numPr>
          <w:ilvl w:val="0"/>
          <w:numId w:val="11"/>
        </w:numPr>
        <w:spacing w:before="0" w:beforeAutospacing="0" w:after="0" w:afterAutospacing="0"/>
        <w:ind w:right="-360"/>
      </w:pPr>
      <w:r>
        <w:rPr>
          <w:lang w:val="es-ES_tradnl"/>
        </w:rPr>
        <w:t xml:space="preserve">Hacer preguntas y definir problemas </w:t>
      </w:r>
    </w:p>
    <w:p w:rsidR="00A22F67" w:rsidRDefault="0048096F">
      <w:pPr>
        <w:pStyle w:val="NormalWeb"/>
        <w:numPr>
          <w:ilvl w:val="0"/>
          <w:numId w:val="10"/>
        </w:numPr>
        <w:spacing w:before="0" w:beforeAutospacing="0" w:after="0" w:afterAutospacing="0"/>
        <w:ind w:right="-360"/>
      </w:pPr>
      <w:r>
        <w:rPr>
          <w:lang w:val="es-ES_tradnl"/>
        </w:rPr>
        <w:t xml:space="preserve">Desarrollar y utilizar modelos </w:t>
      </w:r>
    </w:p>
    <w:p w:rsidR="00A22F67" w:rsidRDefault="0048096F">
      <w:pPr>
        <w:pStyle w:val="NormalWeb"/>
        <w:numPr>
          <w:ilvl w:val="0"/>
          <w:numId w:val="10"/>
        </w:numPr>
        <w:spacing w:before="0" w:beforeAutospacing="0" w:after="0" w:afterAutospacing="0"/>
        <w:ind w:right="-360"/>
      </w:pPr>
      <w:r>
        <w:rPr>
          <w:lang w:val="es-ES_tradnl"/>
        </w:rPr>
        <w:t>Planificar y llevar a cabo investigaciones</w:t>
      </w:r>
    </w:p>
    <w:p w:rsidR="00A22F67" w:rsidRPr="00194DB7" w:rsidRDefault="0048096F">
      <w:pPr>
        <w:pStyle w:val="NormalWeb"/>
        <w:numPr>
          <w:ilvl w:val="0"/>
          <w:numId w:val="10"/>
        </w:numPr>
        <w:spacing w:before="0" w:beforeAutospacing="0" w:after="0" w:afterAutospacing="0"/>
        <w:ind w:right="-360"/>
        <w:rPr>
          <w:u w:val="single"/>
        </w:rPr>
      </w:pPr>
      <w:r>
        <w:rPr>
          <w:lang w:val="es-ES_tradnl"/>
        </w:rPr>
        <w:t>Analizar e interpretar datos</w:t>
      </w:r>
    </w:p>
    <w:p w:rsidR="00194DB7" w:rsidRDefault="0048096F">
      <w:pPr>
        <w:pStyle w:val="NormalWeb"/>
        <w:numPr>
          <w:ilvl w:val="0"/>
          <w:numId w:val="10"/>
        </w:numPr>
        <w:spacing w:before="0" w:beforeAutospacing="0" w:after="0" w:afterAutospacing="0"/>
        <w:ind w:right="-360"/>
        <w:rPr>
          <w:u w:val="single"/>
        </w:rPr>
      </w:pPr>
      <w:r>
        <w:rPr>
          <w:lang w:val="es-ES_tradnl"/>
        </w:rPr>
        <w:t>Usar matemáticas y pensamiento computacional</w:t>
      </w:r>
    </w:p>
    <w:p w:rsidR="00A22F67" w:rsidRDefault="0048096F">
      <w:pPr>
        <w:pStyle w:val="NormalWeb"/>
        <w:numPr>
          <w:ilvl w:val="0"/>
          <w:numId w:val="10"/>
        </w:numPr>
        <w:spacing w:before="0" w:beforeAutospacing="0" w:after="0" w:afterAutospacing="0"/>
        <w:ind w:right="-360"/>
        <w:rPr>
          <w:u w:val="single"/>
        </w:rPr>
      </w:pPr>
      <w:r>
        <w:rPr>
          <w:lang w:val="es-ES_tradnl"/>
        </w:rPr>
        <w:t xml:space="preserve">Construir explicaciones y diseñar soluciones </w:t>
      </w:r>
    </w:p>
    <w:p w:rsidR="00A22F67" w:rsidRDefault="0048096F">
      <w:pPr>
        <w:pStyle w:val="NormalWeb"/>
        <w:numPr>
          <w:ilvl w:val="0"/>
          <w:numId w:val="10"/>
        </w:numPr>
        <w:spacing w:before="0" w:beforeAutospacing="0" w:after="0" w:afterAutospacing="0"/>
        <w:ind w:right="-360"/>
      </w:pPr>
      <w:r>
        <w:rPr>
          <w:lang w:val="es-ES_tradnl"/>
        </w:rPr>
        <w:t>Participar en el argumentación de la evidencia</w:t>
      </w:r>
    </w:p>
    <w:p w:rsidR="00194DB7" w:rsidRDefault="0048096F">
      <w:pPr>
        <w:pStyle w:val="NormalWeb"/>
        <w:numPr>
          <w:ilvl w:val="0"/>
          <w:numId w:val="10"/>
        </w:numPr>
        <w:spacing w:before="0" w:beforeAutospacing="0" w:after="0" w:afterAutospacing="0"/>
        <w:ind w:right="-360"/>
      </w:pPr>
      <w:r>
        <w:rPr>
          <w:lang w:val="es-ES_tradnl"/>
        </w:rPr>
        <w:t>Obtener, evaluar y comunicar información</w:t>
      </w:r>
    </w:p>
    <w:p w:rsidR="00A22F67" w:rsidRDefault="00280751"/>
    <w:p w:rsidR="00A22F67" w:rsidRDefault="0048096F">
      <w:pPr>
        <w:pStyle w:val="Heading2"/>
        <w:rPr>
          <w:sz w:val="24"/>
        </w:rPr>
      </w:pPr>
      <w:r>
        <w:rPr>
          <w:sz w:val="24"/>
          <w:lang w:val="es-ES_tradnl"/>
        </w:rPr>
        <w:t>Materiales de la clase</w:t>
      </w:r>
      <w:r>
        <w:rPr>
          <w:sz w:val="24"/>
          <w:u w:val="none"/>
          <w:lang w:val="es-ES_tradnl"/>
        </w:rPr>
        <w:t xml:space="preserve"> </w:t>
      </w:r>
    </w:p>
    <w:p w:rsidR="00A22F67" w:rsidRDefault="0048096F">
      <w:r>
        <w:rPr>
          <w:lang w:val="es-ES_tradnl"/>
        </w:rPr>
        <w:t>Se espera que los estudiantes traigan papel, lápices, su planificador SLCSE, Diario de Ciencias y Herramientas de Matemáticas a clase todos los días. Aunque los teléfonos celulares se han convertido en una parte integral de nuestras vidas, actualmente no tengo planes de integrarlos en mi salón de clases. Los estudiantes deben mantener sus teléfonos en sus casilleros o entregarlos a su maestro del 1</w:t>
      </w:r>
      <w:r>
        <w:rPr>
          <w:vertAlign w:val="superscript"/>
          <w:lang w:val="es-ES_tradnl"/>
        </w:rPr>
        <w:t>mer</w:t>
      </w:r>
      <w:r>
        <w:rPr>
          <w:lang w:val="es-ES_tradnl"/>
        </w:rPr>
        <w:t xml:space="preserve"> periodo (ya sea yo misma o la Sra. Crim) quienes protegerán el teléfono y lo devolverán al final del día.</w:t>
      </w:r>
    </w:p>
    <w:p w:rsidR="00840B6A" w:rsidRDefault="00280751"/>
    <w:p w:rsidR="00A22F67" w:rsidRDefault="0048096F">
      <w:pPr>
        <w:pStyle w:val="Heading2"/>
        <w:rPr>
          <w:sz w:val="24"/>
        </w:rPr>
      </w:pPr>
      <w:r>
        <w:rPr>
          <w:sz w:val="24"/>
          <w:lang w:val="es-ES_tradnl"/>
        </w:rPr>
        <w:t>Formato y Procedimientos</w:t>
      </w:r>
    </w:p>
    <w:p w:rsidR="00FA7EE6" w:rsidRDefault="0048096F">
      <w:r>
        <w:rPr>
          <w:lang w:val="es-ES_tradnl"/>
        </w:rPr>
        <w:t xml:space="preserve">Para adaptarse a una variedad de estilos de aprendizaje, los estudiantes interactuarán con el contenido a través de la lectura, escritura, proyectos de investigación, construcción de modelos, experimentos, presentaciones, excursiones y actividades de grupo. </w:t>
      </w:r>
    </w:p>
    <w:p w:rsidR="006A120C" w:rsidRDefault="00280751"/>
    <w:p w:rsidR="0048096F" w:rsidRDefault="0048096F"/>
    <w:p w:rsidR="0048096F" w:rsidRDefault="0048096F"/>
    <w:p w:rsidR="00FA7EE6" w:rsidRPr="00FA7EE6" w:rsidRDefault="0048096F">
      <w:pPr>
        <w:rPr>
          <w:u w:val="single"/>
        </w:rPr>
      </w:pPr>
      <w:r w:rsidRPr="00FA7EE6">
        <w:rPr>
          <w:u w:val="single"/>
          <w:lang w:val="es-ES_tradnl"/>
        </w:rPr>
        <w:lastRenderedPageBreak/>
        <w:t xml:space="preserve">Excursiones </w:t>
      </w:r>
    </w:p>
    <w:p w:rsidR="00FA7EE6" w:rsidRDefault="0048096F">
      <w:r>
        <w:rPr>
          <w:lang w:val="es-ES_tradnl"/>
        </w:rPr>
        <w:t xml:space="preserve">En SLCSE creemos que las experiencias de aprendizaje fuera del aula son una pieza valiosa de la educación de su hijo. Tenemos dos tipos de excursiones en SLCSE: </w:t>
      </w:r>
      <w:r>
        <w:rPr>
          <w:b/>
          <w:bCs/>
          <w:lang w:val="es-ES_tradnl"/>
        </w:rPr>
        <w:t xml:space="preserve">Esencial </w:t>
      </w:r>
      <w:r>
        <w:rPr>
          <w:lang w:val="es-ES_tradnl"/>
        </w:rPr>
        <w:t xml:space="preserve">: aquellas que se basan en el plan de estudios que se enseña en el aula y </w:t>
      </w:r>
      <w:r>
        <w:rPr>
          <w:b/>
          <w:bCs/>
          <w:lang w:val="es-ES_tradnl"/>
        </w:rPr>
        <w:t xml:space="preserve">Enriquecimiento </w:t>
      </w:r>
      <w:r>
        <w:rPr>
          <w:lang w:val="es-ES_tradnl"/>
        </w:rPr>
        <w:t>: aquellas que no están directamente relacionadas con el plan de estudios que se enseña, sino que proporcionan experiencias valiosas y enriquecedoras.</w:t>
      </w:r>
      <w:r>
        <w:rPr>
          <w:b/>
          <w:bCs/>
          <w:lang w:val="es-ES_tradnl"/>
        </w:rPr>
        <w:t xml:space="preserve"> Sólo los estudiantes con buen nivel académico en todas las clases serán invitados a asistir a las vexcursiones de enriquecimiento </w:t>
      </w:r>
      <w:r>
        <w:rPr>
          <w:lang w:val="es-ES_tradnl"/>
        </w:rPr>
        <w:t xml:space="preserve">, los estudiantes con calificaciones más bajas permanecerán en la escuela y aprovecharán la oportunidad para recuperar  trabajo. </w:t>
      </w:r>
    </w:p>
    <w:p w:rsidR="00A22F67" w:rsidRDefault="00280751"/>
    <w:p w:rsidR="00A22F67" w:rsidRDefault="0048096F">
      <w:r>
        <w:rPr>
          <w:u w:val="single"/>
          <w:lang w:val="es-ES_tradnl"/>
        </w:rPr>
        <w:t>Requisitos del curso</w:t>
      </w:r>
    </w:p>
    <w:p w:rsidR="005C511B" w:rsidRDefault="00280751"/>
    <w:p w:rsidR="005C511B" w:rsidRPr="005C511B" w:rsidRDefault="0048096F">
      <w:r>
        <w:rPr>
          <w:sz w:val="40"/>
          <w:szCs w:val="40"/>
          <w:lang w:val="es-ES_tradnl"/>
        </w:rPr>
        <w:t>Participar</w:t>
      </w:r>
      <w:r>
        <w:rPr>
          <w:lang w:val="es-ES_tradnl"/>
        </w:rPr>
        <w:t>: Hacer preguntas. Dar y recibir comentarios. Permanecer curioso y explorar. Venir a la escuela todos los días y estar a tiempo para la clase. Estar preparado para trabajar duro. Completar asignaciones. Dar lo mejor de uno mismo. Adoptar una mentalidad de crecimiento. Apoyar a nuestra comunidad de aprendizaje.</w:t>
      </w:r>
    </w:p>
    <w:p w:rsidR="00327B5B" w:rsidRDefault="00280751">
      <w:pPr>
        <w:rPr>
          <w:b/>
        </w:rPr>
      </w:pPr>
    </w:p>
    <w:p w:rsidR="00D74491" w:rsidRDefault="0048096F">
      <w:r>
        <w:rPr>
          <w:b/>
          <w:bCs/>
          <w:lang w:val="es-ES_tradnl"/>
        </w:rPr>
        <w:t>Tareas</w:t>
      </w:r>
      <w:r>
        <w:rPr>
          <w:lang w:val="es-ES_tradnl"/>
        </w:rPr>
        <w:t>: Habrá un proyecto asignado cada trimestre que debe ser completado en casa o en el Salón de Tarea. Estas asignaciones son una oportunidad para que su estudiante desarrolle habilidades de manejo del tiempo y perseverancia y extienda su aprendizaje más allá del ambiente de clase.</w:t>
      </w:r>
    </w:p>
    <w:p w:rsidR="006B2E5D" w:rsidRDefault="0048096F">
      <w:r>
        <mc:AlternateContent>
          <mc:Choice Requires="wps">
            <w:drawing>
              <wp:anchor distT="45720" distB="45720" distL="114300" distR="114300" simplePos="0" relativeHeight="251658240" behindDoc="0" locked="0" layoutInCell="1" allowOverlap="1">
                <wp:simplePos x="0" y="0"/>
                <wp:positionH relativeFrom="column">
                  <wp:posOffset>4425315</wp:posOffset>
                </wp:positionH>
                <wp:positionV relativeFrom="paragraph">
                  <wp:posOffset>161290</wp:posOffset>
                </wp:positionV>
                <wp:extent cx="1690370" cy="857250"/>
                <wp:effectExtent l="0" t="0" r="241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857250"/>
                        </a:xfrm>
                        <a:prstGeom prst="rect">
                          <a:avLst/>
                        </a:prstGeom>
                        <a:solidFill>
                          <a:srgbClr val="FFFFFF"/>
                        </a:solidFill>
                        <a:ln w="9525">
                          <a:solidFill>
                            <a:srgbClr val="000000"/>
                          </a:solidFill>
                          <a:miter lim="800000"/>
                          <a:headEnd/>
                          <a:tailEnd/>
                        </a:ln>
                      </wps:spPr>
                      <wps:txbx>
                        <w:txbxContent>
                          <w:p w:rsidR="00F815BF" w:rsidRPr="0048096F" w:rsidRDefault="0048096F">
                            <w:pPr>
                              <w:rPr>
                                <w:sz w:val="22"/>
                                <w:szCs w:val="22"/>
                              </w:rPr>
                            </w:pPr>
                            <w:r w:rsidRPr="0048096F">
                              <w:rPr>
                                <w:sz w:val="22"/>
                                <w:szCs w:val="22"/>
                                <w:lang w:val="es-ES_tradnl"/>
                              </w:rPr>
                              <w:t>Habrá una deducción del 10% en la calificación por cada fecha en que un proyecto se presente tarde</w:t>
                            </w:r>
                          </w:p>
                        </w:txbxContent>
                      </wps:txbx>
                      <wps:bodyPr rot="0" vert="horz" wrap="square"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45pt;margin-top:12.7pt;width:133.1pt;height:67.5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">
                <v:textbox>
                  <w:txbxContent>
                    <w:p w:rsidR="00F815BF" w:rsidRPr="0048096F" w:rsidRDefault="0048096F">
                      <w:pPr>
                        <w:rPr>
                          <w:sz w:val="22"/>
                          <w:szCs w:val="22"/>
                        </w:rPr>
                      </w:pPr>
                      <w:r w:rsidRPr="0048096F">
                        <w:rPr>
                          <w:sz w:val="22"/>
                          <w:szCs w:val="22"/>
                          <w:lang w:val="es-ES_tradnl"/>
                        </w:rPr>
                        <w:t>Habrá una deducción del 10% en la calificación por cada fecha en que un proyecto se presente tarde</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340"/>
        <w:gridCol w:w="2070"/>
      </w:tblGrid>
      <w:tr w:rsidR="00487883" w:rsidTr="00F815BF">
        <w:tc>
          <w:tcPr>
            <w:tcW w:w="1998" w:type="dxa"/>
            <w:shd w:val="clear" w:color="auto" w:fill="auto"/>
          </w:tcPr>
          <w:p w:rsidR="00D74491" w:rsidRDefault="00280751"/>
        </w:tc>
        <w:tc>
          <w:tcPr>
            <w:tcW w:w="2340" w:type="dxa"/>
            <w:shd w:val="clear" w:color="auto" w:fill="auto"/>
          </w:tcPr>
          <w:p w:rsidR="00D74491" w:rsidRDefault="0048096F" w:rsidP="00F815BF">
            <w:pPr>
              <w:jc w:val="center"/>
            </w:pPr>
            <w:r>
              <w:rPr>
                <w:lang w:val="es-ES_tradnl"/>
              </w:rPr>
              <w:t>Registro a mitad de período</w:t>
            </w:r>
          </w:p>
        </w:tc>
        <w:tc>
          <w:tcPr>
            <w:tcW w:w="2070" w:type="dxa"/>
            <w:shd w:val="clear" w:color="auto" w:fill="auto"/>
          </w:tcPr>
          <w:p w:rsidR="00D74491" w:rsidRDefault="0048096F" w:rsidP="00F815BF">
            <w:pPr>
              <w:jc w:val="center"/>
            </w:pPr>
            <w:r>
              <w:rPr>
                <w:lang w:val="es-ES_tradnl"/>
              </w:rPr>
              <w:t>Fecha de entrega</w:t>
            </w:r>
          </w:p>
        </w:tc>
      </w:tr>
      <w:tr w:rsidR="00487883" w:rsidTr="00F815BF">
        <w:tc>
          <w:tcPr>
            <w:tcW w:w="1998" w:type="dxa"/>
            <w:shd w:val="clear" w:color="auto" w:fill="auto"/>
          </w:tcPr>
          <w:p w:rsidR="00D74491" w:rsidRDefault="0048096F">
            <w:r>
              <w:rPr>
                <w:lang w:val="es-ES_tradnl"/>
              </w:rPr>
              <w:t>Proyecto Uno</w:t>
            </w:r>
          </w:p>
        </w:tc>
        <w:tc>
          <w:tcPr>
            <w:tcW w:w="2340" w:type="dxa"/>
            <w:shd w:val="clear" w:color="auto" w:fill="auto"/>
          </w:tcPr>
          <w:p w:rsidR="00D74491" w:rsidRDefault="0048096F">
            <w:r>
              <w:rPr>
                <w:lang w:val="es-ES_tradnl"/>
              </w:rPr>
              <w:t>15 de septiembre</w:t>
            </w:r>
          </w:p>
        </w:tc>
        <w:tc>
          <w:tcPr>
            <w:tcW w:w="2070" w:type="dxa"/>
            <w:shd w:val="clear" w:color="auto" w:fill="auto"/>
          </w:tcPr>
          <w:p w:rsidR="00D74491" w:rsidRDefault="0048096F">
            <w:r>
              <w:rPr>
                <w:lang w:val="es-ES_tradnl"/>
              </w:rPr>
              <w:t>18 de octubre</w:t>
            </w:r>
          </w:p>
        </w:tc>
      </w:tr>
      <w:tr w:rsidR="00487883" w:rsidTr="00F815BF">
        <w:tc>
          <w:tcPr>
            <w:tcW w:w="1998" w:type="dxa"/>
            <w:shd w:val="clear" w:color="auto" w:fill="auto"/>
          </w:tcPr>
          <w:p w:rsidR="00D74491" w:rsidRDefault="0048096F">
            <w:r>
              <w:rPr>
                <w:lang w:val="es-ES_tradnl"/>
              </w:rPr>
              <w:t>Proyecto Dos</w:t>
            </w:r>
          </w:p>
        </w:tc>
        <w:tc>
          <w:tcPr>
            <w:tcW w:w="2340" w:type="dxa"/>
            <w:shd w:val="clear" w:color="auto" w:fill="auto"/>
          </w:tcPr>
          <w:p w:rsidR="00D74491" w:rsidRDefault="0048096F">
            <w:r>
              <w:rPr>
                <w:lang w:val="es-ES_tradnl"/>
              </w:rPr>
              <w:t>1ro de diciembre</w:t>
            </w:r>
          </w:p>
        </w:tc>
        <w:tc>
          <w:tcPr>
            <w:tcW w:w="2070" w:type="dxa"/>
            <w:shd w:val="clear" w:color="auto" w:fill="auto"/>
          </w:tcPr>
          <w:p w:rsidR="00D74491" w:rsidRDefault="0048096F">
            <w:r>
              <w:rPr>
                <w:lang w:val="es-ES_tradnl"/>
              </w:rPr>
              <w:t>12 de enero</w:t>
            </w:r>
          </w:p>
        </w:tc>
      </w:tr>
      <w:tr w:rsidR="00487883" w:rsidTr="00F815BF">
        <w:tc>
          <w:tcPr>
            <w:tcW w:w="1998" w:type="dxa"/>
            <w:shd w:val="clear" w:color="auto" w:fill="auto"/>
          </w:tcPr>
          <w:p w:rsidR="00D74491" w:rsidRDefault="0048096F">
            <w:r>
              <w:rPr>
                <w:lang w:val="es-ES_tradnl"/>
              </w:rPr>
              <w:t>Proyecto Tres</w:t>
            </w:r>
          </w:p>
        </w:tc>
        <w:tc>
          <w:tcPr>
            <w:tcW w:w="2340" w:type="dxa"/>
            <w:shd w:val="clear" w:color="auto" w:fill="auto"/>
          </w:tcPr>
          <w:p w:rsidR="00D74491" w:rsidRDefault="0048096F">
            <w:r>
              <w:rPr>
                <w:lang w:val="es-ES_tradnl"/>
              </w:rPr>
              <w:t>20 de febrero</w:t>
            </w:r>
          </w:p>
        </w:tc>
        <w:tc>
          <w:tcPr>
            <w:tcW w:w="2070" w:type="dxa"/>
            <w:shd w:val="clear" w:color="auto" w:fill="auto"/>
          </w:tcPr>
          <w:p w:rsidR="00D74491" w:rsidRDefault="0048096F">
            <w:r>
              <w:rPr>
                <w:lang w:val="es-ES_tradnl"/>
              </w:rPr>
              <w:t>16 de marzo</w:t>
            </w:r>
          </w:p>
        </w:tc>
      </w:tr>
      <w:tr w:rsidR="00487883" w:rsidTr="00F815BF">
        <w:tc>
          <w:tcPr>
            <w:tcW w:w="1998" w:type="dxa"/>
            <w:shd w:val="clear" w:color="auto" w:fill="auto"/>
          </w:tcPr>
          <w:p w:rsidR="00D74491" w:rsidRDefault="0048096F">
            <w:r>
              <w:rPr>
                <w:lang w:val="es-ES_tradnl"/>
              </w:rPr>
              <w:t>Proyecto Cuatro</w:t>
            </w:r>
          </w:p>
        </w:tc>
        <w:tc>
          <w:tcPr>
            <w:tcW w:w="2340" w:type="dxa"/>
            <w:shd w:val="clear" w:color="auto" w:fill="auto"/>
          </w:tcPr>
          <w:p w:rsidR="00D74491" w:rsidRDefault="0048096F">
            <w:r>
              <w:rPr>
                <w:lang w:val="es-ES_tradnl"/>
              </w:rPr>
              <w:t>23 de abril</w:t>
            </w:r>
          </w:p>
        </w:tc>
        <w:tc>
          <w:tcPr>
            <w:tcW w:w="2070" w:type="dxa"/>
            <w:shd w:val="clear" w:color="auto" w:fill="auto"/>
          </w:tcPr>
          <w:p w:rsidR="00D74491" w:rsidRDefault="0048096F">
            <w:r>
              <w:rPr>
                <w:lang w:val="es-ES_tradnl"/>
              </w:rPr>
              <w:t>1ro de junio</w:t>
            </w:r>
          </w:p>
        </w:tc>
      </w:tr>
    </w:tbl>
    <w:p w:rsidR="00D74491" w:rsidRDefault="00280751"/>
    <w:p w:rsidR="007A1333" w:rsidRDefault="0048096F">
      <w:r>
        <w:rPr>
          <w:lang w:val="es-ES_tradnl"/>
        </w:rPr>
        <w:t xml:space="preserve">A los estudiantes se les darán instrucciones detalladas para cada proyecto al principio de cada trimestre. </w:t>
      </w:r>
    </w:p>
    <w:p w:rsidR="00C64D89" w:rsidRDefault="00280751"/>
    <w:p w:rsidR="00A22F67" w:rsidRDefault="0048096F">
      <w:r>
        <w:rPr>
          <w:b/>
          <w:bCs/>
          <w:lang w:val="es-ES_tradnl"/>
        </w:rPr>
        <w:t>Ausencias</w:t>
      </w:r>
      <w:r>
        <w:rPr>
          <w:lang w:val="es-ES_tradnl"/>
        </w:rPr>
        <w:t xml:space="preserve">: Por favor, haga de la asistencia una prioridad, ayude a su hijo a mantener las rutinas diarias, no deje que su hijo se quede en casa a menos que esté realmente enfermo. </w:t>
      </w:r>
      <w:r>
        <w:rPr>
          <w:u w:val="single"/>
          <w:lang w:val="es-ES_tradnl"/>
        </w:rPr>
        <w:t>Es la responsabilidad del estudiante pedir y recuperar cualquier trabajo que haya perdido</w:t>
      </w:r>
      <w:r>
        <w:rPr>
          <w:lang w:val="es-ES_tradnl"/>
        </w:rPr>
        <w:t>. Los estudiantes tienen dos días por cada día que están ausentes para recuperar el trabajo.</w:t>
      </w:r>
    </w:p>
    <w:p w:rsidR="00A22F67" w:rsidRDefault="00280751"/>
    <w:p w:rsidR="00327B5B" w:rsidRDefault="0048096F" w:rsidP="00FA7EE6">
      <w:pPr>
        <w:pStyle w:val="Heading2"/>
        <w:rPr>
          <w:sz w:val="24"/>
          <w:u w:val="none"/>
        </w:rPr>
      </w:pPr>
      <w:r>
        <w:rPr>
          <w:sz w:val="24"/>
          <w:lang w:val="es-ES_tradnl"/>
        </w:rPr>
        <w:t>Procedimiento de Calificación</w:t>
      </w:r>
    </w:p>
    <w:p w:rsidR="00563985" w:rsidRDefault="0048096F" w:rsidP="00696A39">
      <w:r>
        <w:rPr>
          <w:lang w:val="es-ES_tradnl"/>
        </w:rPr>
        <w:t>Las caificaciones se basan en lo siguiente:Dominio del contenido científico (exactitud de las respuestas)</w:t>
      </w:r>
    </w:p>
    <w:p w:rsidR="00C64D89" w:rsidRDefault="0048096F" w:rsidP="00C64D89">
      <w:pPr>
        <w:ind w:left="2880" w:firstLine="720"/>
      </w:pPr>
      <w:r>
        <w:rPr>
          <w:lang w:val="es-ES_tradnl"/>
        </w:rPr>
        <w:t>Participación en clase.</w:t>
      </w:r>
    </w:p>
    <w:p w:rsidR="00C64D89" w:rsidRDefault="0048096F" w:rsidP="00C64D89">
      <w:pPr>
        <w:ind w:left="2880" w:firstLine="720"/>
      </w:pPr>
      <w:r>
        <w:rPr>
          <w:lang w:val="es-ES_tradnl"/>
        </w:rPr>
        <w:t>Finalización del trabajo</w:t>
      </w:r>
    </w:p>
    <w:p w:rsidR="00FA7EE6" w:rsidRDefault="0048096F" w:rsidP="00C64D89">
      <w:pPr>
        <w:ind w:left="2880" w:firstLine="720"/>
      </w:pPr>
      <w:r>
        <w:rPr>
          <w:lang w:val="es-ES_tradnl"/>
        </w:rPr>
        <w:t>Calidad de trabajo.</w:t>
      </w:r>
    </w:p>
    <w:p w:rsidR="000B70AE" w:rsidRDefault="00280751" w:rsidP="00696A39"/>
    <w:p w:rsidR="00696A39" w:rsidRDefault="0048096F" w:rsidP="00696A39">
      <w:pPr>
        <w:rPr>
          <w:noProof w:val="0"/>
        </w:rPr>
      </w:pPr>
      <w:r>
        <w:rPr>
          <w:noProof w:val="0"/>
          <w:lang w:val="es-ES_tradnl"/>
        </w:rPr>
        <w:t>Yo individualizo asignaciones según sea necesario, así como tengo en cuenta las fortalezas y debilidades del estudiante. Tengo grandes expectativas para todos mis estudiantes y mi objetivo es ayudarlos a encontrar lo mejor de sí mismos.</w:t>
      </w:r>
    </w:p>
    <w:p w:rsidR="008F1535" w:rsidRPr="00696A39" w:rsidRDefault="00280751" w:rsidP="00696A39"/>
    <w:p w:rsidR="000B70AE" w:rsidRPr="000B70AE" w:rsidRDefault="0048096F" w:rsidP="000B70AE">
      <w:pPr>
        <w:rPr>
          <w:noProof w:val="0"/>
        </w:rPr>
      </w:pPr>
      <w:r>
        <w:rPr>
          <w:noProof w:val="0"/>
          <w:color w:val="000000"/>
          <w:lang w:val="es-ES_tradnl"/>
        </w:rPr>
        <w:lastRenderedPageBreak/>
        <w:t>No acepto trabajos fuera de término, pero los estudiantes pueden retomar cualquier examen, o rehacer cualquier asignación, si quieren mejorar un calificación.Ellos tendrán una semana después de la prueba, o la fecha de entrega de la asignación, para hacer esto.</w:t>
      </w:r>
    </w:p>
    <w:p w:rsidR="00A22F67" w:rsidRDefault="00280751" w:rsidP="007B11A1"/>
    <w:p w:rsidR="006A120C" w:rsidRPr="000B70AE" w:rsidRDefault="0048096F" w:rsidP="006A120C">
      <w:pPr>
        <w:rPr>
          <w:noProof w:val="0"/>
        </w:rPr>
      </w:pPr>
      <w:r>
        <w:rPr>
          <w:noProof w:val="0"/>
          <w:lang w:val="es-ES_tradnl"/>
        </w:rPr>
        <w:t xml:space="preserve">Las calificaciones se actualizarán en la computadora cada dos semanas y los padres podrán acceder las de sus estudiantes a través del sitio web del distrito </w:t>
      </w:r>
      <w:hyperlink r:id="rId8" w:history="1">
        <w:r w:rsidRPr="004667A2">
          <w:rPr>
            <w:rStyle w:val="Hyperlink"/>
            <w:lang w:val="es-ES_tradnl"/>
          </w:rPr>
          <w:t>https://powerschool.slcschools.org/public/home.html</w:t>
        </w:r>
      </w:hyperlink>
      <w:r>
        <w:rPr>
          <w:lang w:val="es-ES_tradnl"/>
        </w:rPr>
        <w:t xml:space="preserve"> </w:t>
      </w:r>
    </w:p>
    <w:p w:rsidR="00FE4C11" w:rsidRDefault="00280751"/>
    <w:p w:rsidR="00A36CC4" w:rsidRDefault="0048096F" w:rsidP="005C511B">
      <w:pPr>
        <w:spacing w:line="276" w:lineRule="auto"/>
      </w:pPr>
      <w:r>
        <w:rPr>
          <w:lang w:val="es-ES_tradnl"/>
        </w:rPr>
        <w:t xml:space="preserve">Espero con ansias conocerlo a usted y a su estudiante este año. Reviso mis mensajes de correo electrónico y teléfono al final del día. Estoy disponible los miércoles y viernes después de la escuela si necesita reunirse conmigo. Voy a comunicar recordatorios y actualizaciones a través de la aplicación de recordatorios Remind. Visite el siguiente sitio web para registrarse </w:t>
      </w:r>
      <w:hyperlink r:id="rId9" w:history="1">
        <w:r w:rsidRPr="004667A2">
          <w:rPr>
            <w:rStyle w:val="Hyperlink"/>
            <w:lang w:val="es-ES_tradnl"/>
          </w:rPr>
          <w:t>https://www.remind.com/join/8faage</w:t>
        </w:r>
      </w:hyperlink>
      <w:r>
        <w:rPr>
          <w:lang w:val="es-ES_tradnl"/>
        </w:rPr>
        <w:t xml:space="preserve"> </w:t>
      </w:r>
    </w:p>
    <w:p w:rsidR="00F815BF" w:rsidRDefault="00280751" w:rsidP="005C511B">
      <w:pPr>
        <w:spacing w:line="276" w:lineRule="auto"/>
      </w:pPr>
    </w:p>
    <w:p w:rsidR="00DC4D78" w:rsidRDefault="00DC4D78" w:rsidP="00DC4D78">
      <w:pPr>
        <w:rPr>
          <w:rFonts w:ascii="Tahoma" w:hAnsi="Tahoma" w:cs="Tahoma"/>
          <w:sz w:val="12"/>
          <w:szCs w:val="12"/>
          <w:lang w:val="es-AR"/>
        </w:rPr>
      </w:pPr>
      <w:r w:rsidRPr="0020373E">
        <w:rPr>
          <w:rFonts w:ascii="Tahoma" w:hAnsi="Tahoma" w:cs="Tahoma"/>
          <w:sz w:val="12"/>
          <w:szCs w:val="12"/>
          <w:lang w:val="es-AR"/>
        </w:rPr>
        <w:t>Ningún empleado del distrito o estudiante debe estar sujeto a discriminación en el empleo o cualquier programa o actividad del distrito en base a la edad, color, discapacidad, género, identidad sexual, información genética, origen nacional, embarazo, raza, religión, orientación sexual, o estado de veterano. El distrito está comprometido a proporcionar un acceso equitativo y oportunidades equitativas en sus programas, servicios y empleo, incluyendo en sus reglamentos, procesos de reclamaciones, accesibilidad a los programas, uso de las instalaciones del distrito, acomodaciones y otros asuntos con respeto a las Oportunidades de Empleo Equitativo.  El distrito también ofrece acceso equitativo dentro de las instalaciones del distrito para todos los grupos de jóvenes que figuran bajo el Título 36 del Código de los Estados Unidos, incluyendo los grupos de los boys scout.  La siguiente persona ha sido designada para atender los asuntos y reclamaciones relativas a la discriminación ilegal, acoso y represalias: Whitney Banks—Cumplimento e Investigaciones, 440 East 100 South, Salt Lake City, Utah 84111, (801) 578-8388.  Usted también puede comunicarse con la Oficina de Derechos Civiles, Denver, CO, (303) 844-5695.</w:t>
      </w:r>
    </w:p>
    <w:p w:rsidR="005C511B" w:rsidRDefault="00280751" w:rsidP="005C511B">
      <w:pPr>
        <w:spacing w:line="276" w:lineRule="auto"/>
      </w:pPr>
    </w:p>
    <w:p w:rsidR="00280751" w:rsidRDefault="00280751" w:rsidP="005C511B">
      <w:pPr>
        <w:spacing w:line="276" w:lineRule="auto"/>
        <w:rPr>
          <w:b/>
          <w:bCs/>
          <w:lang w:val="es-ES_tradnl"/>
        </w:rPr>
      </w:pPr>
    </w:p>
    <w:p w:rsidR="00280751" w:rsidRDefault="00280751" w:rsidP="005C511B">
      <w:pPr>
        <w:spacing w:line="276" w:lineRule="auto"/>
        <w:rPr>
          <w:b/>
          <w:bCs/>
          <w:lang w:val="es-ES_tradnl"/>
        </w:rPr>
      </w:pPr>
    </w:p>
    <w:p w:rsidR="00280751" w:rsidRDefault="00280751" w:rsidP="005C511B">
      <w:pPr>
        <w:spacing w:line="276" w:lineRule="auto"/>
        <w:rPr>
          <w:b/>
          <w:bCs/>
          <w:lang w:val="es-ES_tradnl"/>
        </w:rPr>
      </w:pPr>
    </w:p>
    <w:p w:rsidR="00280751" w:rsidRDefault="00280751" w:rsidP="005C511B">
      <w:pPr>
        <w:spacing w:line="276" w:lineRule="auto"/>
        <w:rPr>
          <w:b/>
          <w:bCs/>
          <w:lang w:val="es-ES_tradnl"/>
        </w:rPr>
      </w:pPr>
    </w:p>
    <w:p w:rsidR="00280751" w:rsidRDefault="00280751" w:rsidP="005C511B">
      <w:pPr>
        <w:spacing w:line="276" w:lineRule="auto"/>
        <w:rPr>
          <w:b/>
          <w:bCs/>
          <w:lang w:val="es-ES_tradnl"/>
        </w:rPr>
      </w:pPr>
    </w:p>
    <w:p w:rsidR="009470A2" w:rsidRDefault="0048096F" w:rsidP="005C511B">
      <w:pPr>
        <w:spacing w:line="276" w:lineRule="auto"/>
        <w:rPr>
          <w:b/>
        </w:rPr>
      </w:pPr>
      <w:r w:rsidRPr="009470A2">
        <w:rPr>
          <w:b/>
          <w:bCs/>
          <w:lang w:val="es-ES_tradnl"/>
        </w:rPr>
        <w:t xml:space="preserve">Entiendo la presentación de la clase anterior y estoy de acuerdo con los términos </w:t>
      </w:r>
    </w:p>
    <w:p w:rsidR="00F815BF" w:rsidRPr="009470A2" w:rsidRDefault="00280751" w:rsidP="005C511B">
      <w:pPr>
        <w:spacing w:line="276" w:lineRule="auto"/>
        <w:rPr>
          <w:b/>
        </w:rPr>
      </w:pPr>
    </w:p>
    <w:p w:rsidR="00A22F67" w:rsidRDefault="0048096F" w:rsidP="00F815BF">
      <w:pPr>
        <w:spacing w:line="480" w:lineRule="auto"/>
      </w:pPr>
      <w:r>
        <w:rPr>
          <w:lang w:val="es-ES_tradnl"/>
        </w:rPr>
        <w:t xml:space="preserve">Nombre del estudiante </w:t>
      </w:r>
      <w:r>
        <w:rPr>
          <w:lang w:val="es-ES_tradnl"/>
        </w:rPr>
        <w:tab/>
        <w:t xml:space="preserve">____________________________________________________  </w:t>
      </w:r>
      <w:r>
        <w:rPr>
          <w:lang w:val="es-ES_tradnl"/>
        </w:rPr>
        <w:tab/>
      </w:r>
    </w:p>
    <w:p w:rsidR="00A22F67" w:rsidRDefault="0048096F" w:rsidP="00F815BF">
      <w:pPr>
        <w:spacing w:line="480" w:lineRule="auto"/>
      </w:pPr>
      <w:r>
        <w:rPr>
          <w:lang w:val="es-ES_tradnl"/>
        </w:rPr>
        <w:t>Nombre (s) de los padres ____________________________________________________</w:t>
      </w:r>
    </w:p>
    <w:p w:rsidR="00A22F67" w:rsidRDefault="0048096F" w:rsidP="00F815BF">
      <w:pPr>
        <w:spacing w:line="480" w:lineRule="auto"/>
      </w:pPr>
      <w:r>
        <w:rPr>
          <w:lang w:val="es-ES_tradnl"/>
        </w:rPr>
        <w:t>Firma de los Padres ____________________________________________________</w:t>
      </w:r>
    </w:p>
    <w:p w:rsidR="00F815BF" w:rsidRDefault="0048096F" w:rsidP="00F815BF">
      <w:pPr>
        <w:spacing w:line="480" w:lineRule="auto"/>
      </w:pPr>
      <w:r>
        <w:rPr>
          <w:lang w:val="es-ES_tradnl"/>
        </w:rPr>
        <w:t>Me gustaría que usted supiera lo siguiente sobre mi estudiante</w:t>
      </w:r>
    </w:p>
    <w:p w:rsidR="00F815BF" w:rsidRDefault="0048096F" w:rsidP="00F815BF">
      <w:pPr>
        <w:spacing w:line="480" w:lineRule="auto"/>
      </w:pPr>
      <w:r>
        <w:rPr>
          <w:lang w:val="es-ES_tradnl"/>
        </w:rPr>
        <w:t>____________________________________________________________________</w:t>
      </w:r>
    </w:p>
    <w:p w:rsidR="00F815BF" w:rsidRDefault="0048096F" w:rsidP="00F815BF">
      <w:pPr>
        <w:spacing w:line="480" w:lineRule="auto"/>
      </w:pPr>
      <w:r>
        <w:rPr>
          <w:lang w:val="es-ES_tradnl"/>
        </w:rPr>
        <w:t>____________________________________________________________________</w:t>
      </w:r>
    </w:p>
    <w:p w:rsidR="00F815BF" w:rsidRDefault="0048096F" w:rsidP="00F815BF">
      <w:pPr>
        <w:spacing w:line="480" w:lineRule="auto"/>
      </w:pPr>
      <w:r>
        <w:rPr>
          <w:lang w:val="es-ES_tradnl"/>
        </w:rPr>
        <w:t>____________________________________________________________________</w:t>
      </w:r>
    </w:p>
    <w:p w:rsidR="00F815BF" w:rsidRDefault="0048096F" w:rsidP="00F815BF">
      <w:pPr>
        <w:spacing w:line="480" w:lineRule="auto"/>
      </w:pPr>
      <w:r>
        <w:rPr>
          <w:lang w:val="es-ES_tradnl"/>
        </w:rPr>
        <w:t>____________________________________________________________________</w:t>
      </w:r>
    </w:p>
    <w:p w:rsidR="00F815BF" w:rsidRDefault="0048096F" w:rsidP="00F815BF">
      <w:pPr>
        <w:spacing w:line="480" w:lineRule="auto"/>
      </w:pPr>
      <w:r>
        <w:rPr>
          <w:lang w:val="es-ES_tradnl"/>
        </w:rPr>
        <w:t>____________________________________________________________________</w:t>
      </w:r>
    </w:p>
    <w:p w:rsidR="00DC4D78" w:rsidRDefault="00DC4D78" w:rsidP="00DC4D78">
      <w:pPr>
        <w:spacing w:line="480" w:lineRule="auto"/>
        <w:jc w:val="right"/>
        <w:rPr>
          <w:sz w:val="10"/>
          <w:szCs w:val="10"/>
        </w:rPr>
      </w:pPr>
      <w:bookmarkStart w:id="0" w:name="_GoBack"/>
      <w:bookmarkEnd w:id="0"/>
    </w:p>
    <w:p w:rsidR="00DC4D78" w:rsidRDefault="00DC4D78" w:rsidP="00DC4D78">
      <w:pPr>
        <w:spacing w:line="480" w:lineRule="auto"/>
        <w:jc w:val="right"/>
        <w:rPr>
          <w:sz w:val="10"/>
          <w:szCs w:val="10"/>
        </w:rPr>
      </w:pPr>
    </w:p>
    <w:p w:rsidR="00DC4D78" w:rsidRDefault="00DC4D78" w:rsidP="00DC4D78">
      <w:pPr>
        <w:spacing w:line="480" w:lineRule="auto"/>
        <w:jc w:val="right"/>
        <w:rPr>
          <w:sz w:val="10"/>
          <w:szCs w:val="10"/>
        </w:rPr>
      </w:pPr>
    </w:p>
    <w:p w:rsidR="00DC4D78" w:rsidRPr="00DC4D78" w:rsidRDefault="00DC4D78" w:rsidP="00DC4D78">
      <w:pPr>
        <w:spacing w:line="480" w:lineRule="auto"/>
        <w:jc w:val="right"/>
        <w:rPr>
          <w:sz w:val="10"/>
          <w:szCs w:val="10"/>
        </w:rPr>
      </w:pPr>
      <w:r w:rsidRPr="00DC4D78">
        <w:rPr>
          <w:sz w:val="10"/>
          <w:szCs w:val="10"/>
        </w:rPr>
        <w:t>SLCSE HACK 8th Science disclosure SPANISH 2017-8-22</w:t>
      </w:r>
    </w:p>
    <w:sectPr w:rsidR="00DC4D78" w:rsidRPr="00DC4D78">
      <w:headerReference w:type="default" r:id="rId10"/>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48A" w:rsidRDefault="0048096F">
      <w:r>
        <w:separator/>
      </w:r>
    </w:p>
  </w:endnote>
  <w:endnote w:type="continuationSeparator" w:id="0">
    <w:p w:rsidR="0061448A" w:rsidRDefault="0048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aco">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48A" w:rsidRDefault="0048096F">
      <w:r>
        <w:separator/>
      </w:r>
    </w:p>
  </w:footnote>
  <w:footnote w:type="continuationSeparator" w:id="0">
    <w:p w:rsidR="0061448A" w:rsidRDefault="00480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EE6" w:rsidRDefault="0048096F">
    <w:pPr>
      <w:pStyle w:val="Header"/>
      <w:rPr>
        <w:sz w:val="20"/>
      </w:rPr>
    </w:pPr>
    <w:r>
      <w:rPr>
        <w:sz w:val="20"/>
        <w:lang w:val="es-ES_tradnl"/>
      </w:rPr>
      <w:t>Teléfono: 578-8226</w:t>
    </w:r>
    <w:r>
      <w:rPr>
        <w:sz w:val="20"/>
        <w:lang w:val="es-ES_tradnl"/>
      </w:rPr>
      <w:tab/>
      <w:t xml:space="preserve">Correo electrónico: </w:t>
    </w:r>
    <w:hyperlink r:id="rId1" w:history="1">
      <w:r>
        <w:rPr>
          <w:rStyle w:val="Hyperlink"/>
          <w:sz w:val="20"/>
          <w:lang w:val="es-ES_tradnl"/>
        </w:rPr>
        <w:t>niki.hack@slcschools.org</w:t>
      </w:r>
    </w:hyperlink>
    <w:r>
      <w:rPr>
        <w:sz w:val="20"/>
        <w:lang w:val="es-ES_tradnl"/>
      </w:rPr>
      <w:tab/>
      <w:t>Sala 1087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DCBEF9E0">
      <w:start w:val="1"/>
      <w:numFmt w:val="bullet"/>
      <w:lvlText w:val=""/>
      <w:lvlJc w:val="left"/>
      <w:pPr>
        <w:ind w:left="720" w:hanging="360"/>
      </w:pPr>
    </w:lvl>
    <w:lvl w:ilvl="1" w:tplc="B2784BE0">
      <w:numFmt w:val="decimal"/>
      <w:lvlText w:val=""/>
      <w:lvlJc w:val="left"/>
    </w:lvl>
    <w:lvl w:ilvl="2" w:tplc="4A2A8B82">
      <w:numFmt w:val="decimal"/>
      <w:lvlText w:val=""/>
      <w:lvlJc w:val="left"/>
    </w:lvl>
    <w:lvl w:ilvl="3" w:tplc="94EA67F2">
      <w:numFmt w:val="decimal"/>
      <w:lvlText w:val=""/>
      <w:lvlJc w:val="left"/>
    </w:lvl>
    <w:lvl w:ilvl="4" w:tplc="1B76F7E8">
      <w:numFmt w:val="decimal"/>
      <w:lvlText w:val=""/>
      <w:lvlJc w:val="left"/>
    </w:lvl>
    <w:lvl w:ilvl="5" w:tplc="3B7EB430">
      <w:numFmt w:val="decimal"/>
      <w:lvlText w:val=""/>
      <w:lvlJc w:val="left"/>
    </w:lvl>
    <w:lvl w:ilvl="6" w:tplc="1AC6A528">
      <w:numFmt w:val="decimal"/>
      <w:lvlText w:val=""/>
      <w:lvlJc w:val="left"/>
    </w:lvl>
    <w:lvl w:ilvl="7" w:tplc="8E9A412E">
      <w:numFmt w:val="decimal"/>
      <w:lvlText w:val=""/>
      <w:lvlJc w:val="left"/>
    </w:lvl>
    <w:lvl w:ilvl="8" w:tplc="D11A67FE">
      <w:numFmt w:val="decimal"/>
      <w:lvlText w:val=""/>
      <w:lvlJc w:val="left"/>
    </w:lvl>
  </w:abstractNum>
  <w:abstractNum w:abstractNumId="1" w15:restartNumberingAfterBreak="0">
    <w:nsid w:val="00B01F73"/>
    <w:multiLevelType w:val="hybridMultilevel"/>
    <w:tmpl w:val="8DA20E0E"/>
    <w:lvl w:ilvl="0" w:tplc="448AC7A4">
      <w:start w:val="1"/>
      <w:numFmt w:val="bullet"/>
      <w:lvlText w:val=""/>
      <w:lvlJc w:val="left"/>
      <w:pPr>
        <w:tabs>
          <w:tab w:val="num" w:pos="720"/>
        </w:tabs>
        <w:ind w:left="720" w:hanging="360"/>
      </w:pPr>
      <w:rPr>
        <w:rFonts w:ascii="Symbol" w:hAnsi="Symbol" w:hint="default"/>
      </w:rPr>
    </w:lvl>
    <w:lvl w:ilvl="1" w:tplc="72F6DF74" w:tentative="1">
      <w:start w:val="1"/>
      <w:numFmt w:val="bullet"/>
      <w:lvlText w:val="o"/>
      <w:lvlJc w:val="left"/>
      <w:pPr>
        <w:tabs>
          <w:tab w:val="num" w:pos="1440"/>
        </w:tabs>
        <w:ind w:left="1440" w:hanging="360"/>
      </w:pPr>
      <w:rPr>
        <w:rFonts w:ascii="Courier New" w:hAnsi="Courier New" w:hint="default"/>
      </w:rPr>
    </w:lvl>
    <w:lvl w:ilvl="2" w:tplc="0296A294" w:tentative="1">
      <w:start w:val="1"/>
      <w:numFmt w:val="bullet"/>
      <w:lvlText w:val=""/>
      <w:lvlJc w:val="left"/>
      <w:pPr>
        <w:tabs>
          <w:tab w:val="num" w:pos="2160"/>
        </w:tabs>
        <w:ind w:left="2160" w:hanging="360"/>
      </w:pPr>
      <w:rPr>
        <w:rFonts w:ascii="Wingdings" w:hAnsi="Wingdings" w:hint="default"/>
      </w:rPr>
    </w:lvl>
    <w:lvl w:ilvl="3" w:tplc="81F644BE" w:tentative="1">
      <w:start w:val="1"/>
      <w:numFmt w:val="bullet"/>
      <w:lvlText w:val=""/>
      <w:lvlJc w:val="left"/>
      <w:pPr>
        <w:tabs>
          <w:tab w:val="num" w:pos="2880"/>
        </w:tabs>
        <w:ind w:left="2880" w:hanging="360"/>
      </w:pPr>
      <w:rPr>
        <w:rFonts w:ascii="Symbol" w:hAnsi="Symbol" w:hint="default"/>
      </w:rPr>
    </w:lvl>
    <w:lvl w:ilvl="4" w:tplc="B866CAD8" w:tentative="1">
      <w:start w:val="1"/>
      <w:numFmt w:val="bullet"/>
      <w:lvlText w:val="o"/>
      <w:lvlJc w:val="left"/>
      <w:pPr>
        <w:tabs>
          <w:tab w:val="num" w:pos="3600"/>
        </w:tabs>
        <w:ind w:left="3600" w:hanging="360"/>
      </w:pPr>
      <w:rPr>
        <w:rFonts w:ascii="Courier New" w:hAnsi="Courier New" w:hint="default"/>
      </w:rPr>
    </w:lvl>
    <w:lvl w:ilvl="5" w:tplc="44EEEF92" w:tentative="1">
      <w:start w:val="1"/>
      <w:numFmt w:val="bullet"/>
      <w:lvlText w:val=""/>
      <w:lvlJc w:val="left"/>
      <w:pPr>
        <w:tabs>
          <w:tab w:val="num" w:pos="4320"/>
        </w:tabs>
        <w:ind w:left="4320" w:hanging="360"/>
      </w:pPr>
      <w:rPr>
        <w:rFonts w:ascii="Wingdings" w:hAnsi="Wingdings" w:hint="default"/>
      </w:rPr>
    </w:lvl>
    <w:lvl w:ilvl="6" w:tplc="76B8F048" w:tentative="1">
      <w:start w:val="1"/>
      <w:numFmt w:val="bullet"/>
      <w:lvlText w:val=""/>
      <w:lvlJc w:val="left"/>
      <w:pPr>
        <w:tabs>
          <w:tab w:val="num" w:pos="5040"/>
        </w:tabs>
        <w:ind w:left="5040" w:hanging="360"/>
      </w:pPr>
      <w:rPr>
        <w:rFonts w:ascii="Symbol" w:hAnsi="Symbol" w:hint="default"/>
      </w:rPr>
    </w:lvl>
    <w:lvl w:ilvl="7" w:tplc="88C2F9C0" w:tentative="1">
      <w:start w:val="1"/>
      <w:numFmt w:val="bullet"/>
      <w:lvlText w:val="o"/>
      <w:lvlJc w:val="left"/>
      <w:pPr>
        <w:tabs>
          <w:tab w:val="num" w:pos="5760"/>
        </w:tabs>
        <w:ind w:left="5760" w:hanging="360"/>
      </w:pPr>
      <w:rPr>
        <w:rFonts w:ascii="Courier New" w:hAnsi="Courier New" w:hint="default"/>
      </w:rPr>
    </w:lvl>
    <w:lvl w:ilvl="8" w:tplc="F8628E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24E6A"/>
    <w:multiLevelType w:val="hybridMultilevel"/>
    <w:tmpl w:val="E5CC6EBE"/>
    <w:lvl w:ilvl="0" w:tplc="09FA1EDE">
      <w:start w:val="1"/>
      <w:numFmt w:val="bullet"/>
      <w:lvlText w:val=""/>
      <w:lvlJc w:val="left"/>
      <w:pPr>
        <w:tabs>
          <w:tab w:val="num" w:pos="720"/>
        </w:tabs>
        <w:ind w:left="720" w:hanging="360"/>
      </w:pPr>
      <w:rPr>
        <w:rFonts w:ascii="Symbol" w:hAnsi="Symbol" w:hint="default"/>
      </w:rPr>
    </w:lvl>
    <w:lvl w:ilvl="1" w:tplc="9A52AE9E" w:tentative="1">
      <w:start w:val="1"/>
      <w:numFmt w:val="bullet"/>
      <w:lvlText w:val="o"/>
      <w:lvlJc w:val="left"/>
      <w:pPr>
        <w:tabs>
          <w:tab w:val="num" w:pos="1440"/>
        </w:tabs>
        <w:ind w:left="1440" w:hanging="360"/>
      </w:pPr>
      <w:rPr>
        <w:rFonts w:ascii="Courier New" w:hAnsi="Courier New" w:cs="Courier New" w:hint="default"/>
      </w:rPr>
    </w:lvl>
    <w:lvl w:ilvl="2" w:tplc="97181CF6" w:tentative="1">
      <w:start w:val="1"/>
      <w:numFmt w:val="bullet"/>
      <w:lvlText w:val=""/>
      <w:lvlJc w:val="left"/>
      <w:pPr>
        <w:tabs>
          <w:tab w:val="num" w:pos="2160"/>
        </w:tabs>
        <w:ind w:left="2160" w:hanging="360"/>
      </w:pPr>
      <w:rPr>
        <w:rFonts w:ascii="Wingdings" w:hAnsi="Wingdings" w:hint="default"/>
      </w:rPr>
    </w:lvl>
    <w:lvl w:ilvl="3" w:tplc="8632A970" w:tentative="1">
      <w:start w:val="1"/>
      <w:numFmt w:val="bullet"/>
      <w:lvlText w:val=""/>
      <w:lvlJc w:val="left"/>
      <w:pPr>
        <w:tabs>
          <w:tab w:val="num" w:pos="2880"/>
        </w:tabs>
        <w:ind w:left="2880" w:hanging="360"/>
      </w:pPr>
      <w:rPr>
        <w:rFonts w:ascii="Symbol" w:hAnsi="Symbol" w:hint="default"/>
      </w:rPr>
    </w:lvl>
    <w:lvl w:ilvl="4" w:tplc="C9869370" w:tentative="1">
      <w:start w:val="1"/>
      <w:numFmt w:val="bullet"/>
      <w:lvlText w:val="o"/>
      <w:lvlJc w:val="left"/>
      <w:pPr>
        <w:tabs>
          <w:tab w:val="num" w:pos="3600"/>
        </w:tabs>
        <w:ind w:left="3600" w:hanging="360"/>
      </w:pPr>
      <w:rPr>
        <w:rFonts w:ascii="Courier New" w:hAnsi="Courier New" w:cs="Courier New" w:hint="default"/>
      </w:rPr>
    </w:lvl>
    <w:lvl w:ilvl="5" w:tplc="99F0312A" w:tentative="1">
      <w:start w:val="1"/>
      <w:numFmt w:val="bullet"/>
      <w:lvlText w:val=""/>
      <w:lvlJc w:val="left"/>
      <w:pPr>
        <w:tabs>
          <w:tab w:val="num" w:pos="4320"/>
        </w:tabs>
        <w:ind w:left="4320" w:hanging="360"/>
      </w:pPr>
      <w:rPr>
        <w:rFonts w:ascii="Wingdings" w:hAnsi="Wingdings" w:hint="default"/>
      </w:rPr>
    </w:lvl>
    <w:lvl w:ilvl="6" w:tplc="693450D4" w:tentative="1">
      <w:start w:val="1"/>
      <w:numFmt w:val="bullet"/>
      <w:lvlText w:val=""/>
      <w:lvlJc w:val="left"/>
      <w:pPr>
        <w:tabs>
          <w:tab w:val="num" w:pos="5040"/>
        </w:tabs>
        <w:ind w:left="5040" w:hanging="360"/>
      </w:pPr>
      <w:rPr>
        <w:rFonts w:ascii="Symbol" w:hAnsi="Symbol" w:hint="default"/>
      </w:rPr>
    </w:lvl>
    <w:lvl w:ilvl="7" w:tplc="61C06B3A" w:tentative="1">
      <w:start w:val="1"/>
      <w:numFmt w:val="bullet"/>
      <w:lvlText w:val="o"/>
      <w:lvlJc w:val="left"/>
      <w:pPr>
        <w:tabs>
          <w:tab w:val="num" w:pos="5760"/>
        </w:tabs>
        <w:ind w:left="5760" w:hanging="360"/>
      </w:pPr>
      <w:rPr>
        <w:rFonts w:ascii="Courier New" w:hAnsi="Courier New" w:cs="Courier New" w:hint="default"/>
      </w:rPr>
    </w:lvl>
    <w:lvl w:ilvl="8" w:tplc="F9608A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F6C53"/>
    <w:multiLevelType w:val="hybridMultilevel"/>
    <w:tmpl w:val="E30CCDFE"/>
    <w:lvl w:ilvl="0" w:tplc="11183BF2">
      <w:start w:val="1"/>
      <w:numFmt w:val="bullet"/>
      <w:lvlText w:val=""/>
      <w:lvlJc w:val="left"/>
      <w:pPr>
        <w:tabs>
          <w:tab w:val="num" w:pos="720"/>
        </w:tabs>
        <w:ind w:left="720" w:hanging="360"/>
      </w:pPr>
      <w:rPr>
        <w:rFonts w:ascii="Symbol" w:hAnsi="Symbol" w:hint="default"/>
      </w:rPr>
    </w:lvl>
    <w:lvl w:ilvl="1" w:tplc="1EFAB3DC" w:tentative="1">
      <w:start w:val="1"/>
      <w:numFmt w:val="bullet"/>
      <w:lvlText w:val="o"/>
      <w:lvlJc w:val="left"/>
      <w:pPr>
        <w:tabs>
          <w:tab w:val="num" w:pos="1440"/>
        </w:tabs>
        <w:ind w:left="1440" w:hanging="360"/>
      </w:pPr>
      <w:rPr>
        <w:rFonts w:ascii="Courier New" w:hAnsi="Courier New" w:cs="Courier New" w:hint="default"/>
      </w:rPr>
    </w:lvl>
    <w:lvl w:ilvl="2" w:tplc="855C8AC6" w:tentative="1">
      <w:start w:val="1"/>
      <w:numFmt w:val="bullet"/>
      <w:lvlText w:val=""/>
      <w:lvlJc w:val="left"/>
      <w:pPr>
        <w:tabs>
          <w:tab w:val="num" w:pos="2160"/>
        </w:tabs>
        <w:ind w:left="2160" w:hanging="360"/>
      </w:pPr>
      <w:rPr>
        <w:rFonts w:ascii="Wingdings" w:hAnsi="Wingdings" w:hint="default"/>
      </w:rPr>
    </w:lvl>
    <w:lvl w:ilvl="3" w:tplc="6546A9E6" w:tentative="1">
      <w:start w:val="1"/>
      <w:numFmt w:val="bullet"/>
      <w:lvlText w:val=""/>
      <w:lvlJc w:val="left"/>
      <w:pPr>
        <w:tabs>
          <w:tab w:val="num" w:pos="2880"/>
        </w:tabs>
        <w:ind w:left="2880" w:hanging="360"/>
      </w:pPr>
      <w:rPr>
        <w:rFonts w:ascii="Symbol" w:hAnsi="Symbol" w:hint="default"/>
      </w:rPr>
    </w:lvl>
    <w:lvl w:ilvl="4" w:tplc="496878AE" w:tentative="1">
      <w:start w:val="1"/>
      <w:numFmt w:val="bullet"/>
      <w:lvlText w:val="o"/>
      <w:lvlJc w:val="left"/>
      <w:pPr>
        <w:tabs>
          <w:tab w:val="num" w:pos="3600"/>
        </w:tabs>
        <w:ind w:left="3600" w:hanging="360"/>
      </w:pPr>
      <w:rPr>
        <w:rFonts w:ascii="Courier New" w:hAnsi="Courier New" w:cs="Courier New" w:hint="default"/>
      </w:rPr>
    </w:lvl>
    <w:lvl w:ilvl="5" w:tplc="2004BAE4" w:tentative="1">
      <w:start w:val="1"/>
      <w:numFmt w:val="bullet"/>
      <w:lvlText w:val=""/>
      <w:lvlJc w:val="left"/>
      <w:pPr>
        <w:tabs>
          <w:tab w:val="num" w:pos="4320"/>
        </w:tabs>
        <w:ind w:left="4320" w:hanging="360"/>
      </w:pPr>
      <w:rPr>
        <w:rFonts w:ascii="Wingdings" w:hAnsi="Wingdings" w:hint="default"/>
      </w:rPr>
    </w:lvl>
    <w:lvl w:ilvl="6" w:tplc="75B4E236" w:tentative="1">
      <w:start w:val="1"/>
      <w:numFmt w:val="bullet"/>
      <w:lvlText w:val=""/>
      <w:lvlJc w:val="left"/>
      <w:pPr>
        <w:tabs>
          <w:tab w:val="num" w:pos="5040"/>
        </w:tabs>
        <w:ind w:left="5040" w:hanging="360"/>
      </w:pPr>
      <w:rPr>
        <w:rFonts w:ascii="Symbol" w:hAnsi="Symbol" w:hint="default"/>
      </w:rPr>
    </w:lvl>
    <w:lvl w:ilvl="7" w:tplc="D5B4FC3A" w:tentative="1">
      <w:start w:val="1"/>
      <w:numFmt w:val="bullet"/>
      <w:lvlText w:val="o"/>
      <w:lvlJc w:val="left"/>
      <w:pPr>
        <w:tabs>
          <w:tab w:val="num" w:pos="5760"/>
        </w:tabs>
        <w:ind w:left="5760" w:hanging="360"/>
      </w:pPr>
      <w:rPr>
        <w:rFonts w:ascii="Courier New" w:hAnsi="Courier New" w:cs="Courier New" w:hint="default"/>
      </w:rPr>
    </w:lvl>
    <w:lvl w:ilvl="8" w:tplc="F9A247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B481D"/>
    <w:multiLevelType w:val="hybridMultilevel"/>
    <w:tmpl w:val="94AC3094"/>
    <w:lvl w:ilvl="0" w:tplc="99A6F168">
      <w:start w:val="1"/>
      <w:numFmt w:val="decimal"/>
      <w:lvlText w:val="%1."/>
      <w:lvlJc w:val="left"/>
      <w:pPr>
        <w:ind w:left="720" w:hanging="360"/>
      </w:pPr>
      <w:rPr>
        <w:rFonts w:hint="default"/>
      </w:rPr>
    </w:lvl>
    <w:lvl w:ilvl="1" w:tplc="E0C0BCC4" w:tentative="1">
      <w:start w:val="1"/>
      <w:numFmt w:val="lowerLetter"/>
      <w:lvlText w:val="%2."/>
      <w:lvlJc w:val="left"/>
      <w:pPr>
        <w:ind w:left="1440" w:hanging="360"/>
      </w:pPr>
    </w:lvl>
    <w:lvl w:ilvl="2" w:tplc="4C967140" w:tentative="1">
      <w:start w:val="1"/>
      <w:numFmt w:val="lowerRoman"/>
      <w:lvlText w:val="%3."/>
      <w:lvlJc w:val="right"/>
      <w:pPr>
        <w:ind w:left="2160" w:hanging="180"/>
      </w:pPr>
    </w:lvl>
    <w:lvl w:ilvl="3" w:tplc="3426F9C2" w:tentative="1">
      <w:start w:val="1"/>
      <w:numFmt w:val="decimal"/>
      <w:lvlText w:val="%4."/>
      <w:lvlJc w:val="left"/>
      <w:pPr>
        <w:ind w:left="2880" w:hanging="360"/>
      </w:pPr>
    </w:lvl>
    <w:lvl w:ilvl="4" w:tplc="2FFAD6C4" w:tentative="1">
      <w:start w:val="1"/>
      <w:numFmt w:val="lowerLetter"/>
      <w:lvlText w:val="%5."/>
      <w:lvlJc w:val="left"/>
      <w:pPr>
        <w:ind w:left="3600" w:hanging="360"/>
      </w:pPr>
    </w:lvl>
    <w:lvl w:ilvl="5" w:tplc="CE067BBE" w:tentative="1">
      <w:start w:val="1"/>
      <w:numFmt w:val="lowerRoman"/>
      <w:lvlText w:val="%6."/>
      <w:lvlJc w:val="right"/>
      <w:pPr>
        <w:ind w:left="4320" w:hanging="180"/>
      </w:pPr>
    </w:lvl>
    <w:lvl w:ilvl="6" w:tplc="A7DA047C" w:tentative="1">
      <w:start w:val="1"/>
      <w:numFmt w:val="decimal"/>
      <w:lvlText w:val="%7."/>
      <w:lvlJc w:val="left"/>
      <w:pPr>
        <w:ind w:left="5040" w:hanging="360"/>
      </w:pPr>
    </w:lvl>
    <w:lvl w:ilvl="7" w:tplc="7DC683F6" w:tentative="1">
      <w:start w:val="1"/>
      <w:numFmt w:val="lowerLetter"/>
      <w:lvlText w:val="%8."/>
      <w:lvlJc w:val="left"/>
      <w:pPr>
        <w:ind w:left="5760" w:hanging="360"/>
      </w:pPr>
    </w:lvl>
    <w:lvl w:ilvl="8" w:tplc="DAB277B8" w:tentative="1">
      <w:start w:val="1"/>
      <w:numFmt w:val="lowerRoman"/>
      <w:lvlText w:val="%9."/>
      <w:lvlJc w:val="right"/>
      <w:pPr>
        <w:ind w:left="6480" w:hanging="180"/>
      </w:pPr>
    </w:lvl>
  </w:abstractNum>
  <w:abstractNum w:abstractNumId="5" w15:restartNumberingAfterBreak="0">
    <w:nsid w:val="597100CC"/>
    <w:multiLevelType w:val="hybridMultilevel"/>
    <w:tmpl w:val="A31295D4"/>
    <w:lvl w:ilvl="0" w:tplc="6588977A">
      <w:start w:val="1"/>
      <w:numFmt w:val="bullet"/>
      <w:lvlText w:val=""/>
      <w:lvlJc w:val="left"/>
      <w:pPr>
        <w:tabs>
          <w:tab w:val="num" w:pos="720"/>
        </w:tabs>
        <w:ind w:left="720" w:hanging="360"/>
      </w:pPr>
      <w:rPr>
        <w:rFonts w:ascii="Symbol" w:hAnsi="Symbol" w:hint="default"/>
      </w:rPr>
    </w:lvl>
    <w:lvl w:ilvl="1" w:tplc="B910421E" w:tentative="1">
      <w:start w:val="1"/>
      <w:numFmt w:val="bullet"/>
      <w:lvlText w:val="o"/>
      <w:lvlJc w:val="left"/>
      <w:pPr>
        <w:tabs>
          <w:tab w:val="num" w:pos="1440"/>
        </w:tabs>
        <w:ind w:left="1440" w:hanging="360"/>
      </w:pPr>
      <w:rPr>
        <w:rFonts w:ascii="Courier New" w:hAnsi="Courier New" w:hint="default"/>
      </w:rPr>
    </w:lvl>
    <w:lvl w:ilvl="2" w:tplc="F676B2D2" w:tentative="1">
      <w:start w:val="1"/>
      <w:numFmt w:val="bullet"/>
      <w:lvlText w:val=""/>
      <w:lvlJc w:val="left"/>
      <w:pPr>
        <w:tabs>
          <w:tab w:val="num" w:pos="2160"/>
        </w:tabs>
        <w:ind w:left="2160" w:hanging="360"/>
      </w:pPr>
      <w:rPr>
        <w:rFonts w:ascii="Wingdings" w:hAnsi="Wingdings" w:hint="default"/>
      </w:rPr>
    </w:lvl>
    <w:lvl w:ilvl="3" w:tplc="D84ED438" w:tentative="1">
      <w:start w:val="1"/>
      <w:numFmt w:val="bullet"/>
      <w:lvlText w:val=""/>
      <w:lvlJc w:val="left"/>
      <w:pPr>
        <w:tabs>
          <w:tab w:val="num" w:pos="2880"/>
        </w:tabs>
        <w:ind w:left="2880" w:hanging="360"/>
      </w:pPr>
      <w:rPr>
        <w:rFonts w:ascii="Symbol" w:hAnsi="Symbol" w:hint="default"/>
      </w:rPr>
    </w:lvl>
    <w:lvl w:ilvl="4" w:tplc="FDB6FDDE" w:tentative="1">
      <w:start w:val="1"/>
      <w:numFmt w:val="bullet"/>
      <w:lvlText w:val="o"/>
      <w:lvlJc w:val="left"/>
      <w:pPr>
        <w:tabs>
          <w:tab w:val="num" w:pos="3600"/>
        </w:tabs>
        <w:ind w:left="3600" w:hanging="360"/>
      </w:pPr>
      <w:rPr>
        <w:rFonts w:ascii="Courier New" w:hAnsi="Courier New" w:hint="default"/>
      </w:rPr>
    </w:lvl>
    <w:lvl w:ilvl="5" w:tplc="F4E464E4" w:tentative="1">
      <w:start w:val="1"/>
      <w:numFmt w:val="bullet"/>
      <w:lvlText w:val=""/>
      <w:lvlJc w:val="left"/>
      <w:pPr>
        <w:tabs>
          <w:tab w:val="num" w:pos="4320"/>
        </w:tabs>
        <w:ind w:left="4320" w:hanging="360"/>
      </w:pPr>
      <w:rPr>
        <w:rFonts w:ascii="Wingdings" w:hAnsi="Wingdings" w:hint="default"/>
      </w:rPr>
    </w:lvl>
    <w:lvl w:ilvl="6" w:tplc="FB00BC46" w:tentative="1">
      <w:start w:val="1"/>
      <w:numFmt w:val="bullet"/>
      <w:lvlText w:val=""/>
      <w:lvlJc w:val="left"/>
      <w:pPr>
        <w:tabs>
          <w:tab w:val="num" w:pos="5040"/>
        </w:tabs>
        <w:ind w:left="5040" w:hanging="360"/>
      </w:pPr>
      <w:rPr>
        <w:rFonts w:ascii="Symbol" w:hAnsi="Symbol" w:hint="default"/>
      </w:rPr>
    </w:lvl>
    <w:lvl w:ilvl="7" w:tplc="5B949A24" w:tentative="1">
      <w:start w:val="1"/>
      <w:numFmt w:val="bullet"/>
      <w:lvlText w:val="o"/>
      <w:lvlJc w:val="left"/>
      <w:pPr>
        <w:tabs>
          <w:tab w:val="num" w:pos="5760"/>
        </w:tabs>
        <w:ind w:left="5760" w:hanging="360"/>
      </w:pPr>
      <w:rPr>
        <w:rFonts w:ascii="Courier New" w:hAnsi="Courier New" w:hint="default"/>
      </w:rPr>
    </w:lvl>
    <w:lvl w:ilvl="8" w:tplc="0448991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5F48F5"/>
    <w:multiLevelType w:val="hybridMultilevel"/>
    <w:tmpl w:val="3DBA86B8"/>
    <w:lvl w:ilvl="0" w:tplc="4754F5EE">
      <w:start w:val="1"/>
      <w:numFmt w:val="bullet"/>
      <w:lvlText w:val=""/>
      <w:lvlJc w:val="left"/>
      <w:pPr>
        <w:tabs>
          <w:tab w:val="num" w:pos="1080"/>
        </w:tabs>
        <w:ind w:left="1080" w:hanging="360"/>
      </w:pPr>
      <w:rPr>
        <w:rFonts w:ascii="Symbol" w:hAnsi="Symbol" w:hint="default"/>
      </w:rPr>
    </w:lvl>
    <w:lvl w:ilvl="1" w:tplc="4C2A6A04" w:tentative="1">
      <w:start w:val="1"/>
      <w:numFmt w:val="bullet"/>
      <w:lvlText w:val="o"/>
      <w:lvlJc w:val="left"/>
      <w:pPr>
        <w:tabs>
          <w:tab w:val="num" w:pos="1800"/>
        </w:tabs>
        <w:ind w:left="1800" w:hanging="360"/>
      </w:pPr>
      <w:rPr>
        <w:rFonts w:ascii="Courier New" w:hAnsi="Courier New" w:cs="Courier New" w:hint="default"/>
      </w:rPr>
    </w:lvl>
    <w:lvl w:ilvl="2" w:tplc="B5E23FD2" w:tentative="1">
      <w:start w:val="1"/>
      <w:numFmt w:val="bullet"/>
      <w:lvlText w:val=""/>
      <w:lvlJc w:val="left"/>
      <w:pPr>
        <w:tabs>
          <w:tab w:val="num" w:pos="2520"/>
        </w:tabs>
        <w:ind w:left="2520" w:hanging="360"/>
      </w:pPr>
      <w:rPr>
        <w:rFonts w:ascii="Wingdings" w:hAnsi="Wingdings" w:hint="default"/>
      </w:rPr>
    </w:lvl>
    <w:lvl w:ilvl="3" w:tplc="E65AA406" w:tentative="1">
      <w:start w:val="1"/>
      <w:numFmt w:val="bullet"/>
      <w:lvlText w:val=""/>
      <w:lvlJc w:val="left"/>
      <w:pPr>
        <w:tabs>
          <w:tab w:val="num" w:pos="3240"/>
        </w:tabs>
        <w:ind w:left="3240" w:hanging="360"/>
      </w:pPr>
      <w:rPr>
        <w:rFonts w:ascii="Symbol" w:hAnsi="Symbol" w:hint="default"/>
      </w:rPr>
    </w:lvl>
    <w:lvl w:ilvl="4" w:tplc="0156BD2A" w:tentative="1">
      <w:start w:val="1"/>
      <w:numFmt w:val="bullet"/>
      <w:lvlText w:val="o"/>
      <w:lvlJc w:val="left"/>
      <w:pPr>
        <w:tabs>
          <w:tab w:val="num" w:pos="3960"/>
        </w:tabs>
        <w:ind w:left="3960" w:hanging="360"/>
      </w:pPr>
      <w:rPr>
        <w:rFonts w:ascii="Courier New" w:hAnsi="Courier New" w:cs="Courier New" w:hint="default"/>
      </w:rPr>
    </w:lvl>
    <w:lvl w:ilvl="5" w:tplc="8F7C2310" w:tentative="1">
      <w:start w:val="1"/>
      <w:numFmt w:val="bullet"/>
      <w:lvlText w:val=""/>
      <w:lvlJc w:val="left"/>
      <w:pPr>
        <w:tabs>
          <w:tab w:val="num" w:pos="4680"/>
        </w:tabs>
        <w:ind w:left="4680" w:hanging="360"/>
      </w:pPr>
      <w:rPr>
        <w:rFonts w:ascii="Wingdings" w:hAnsi="Wingdings" w:hint="default"/>
      </w:rPr>
    </w:lvl>
    <w:lvl w:ilvl="6" w:tplc="6E147D78" w:tentative="1">
      <w:start w:val="1"/>
      <w:numFmt w:val="bullet"/>
      <w:lvlText w:val=""/>
      <w:lvlJc w:val="left"/>
      <w:pPr>
        <w:tabs>
          <w:tab w:val="num" w:pos="5400"/>
        </w:tabs>
        <w:ind w:left="5400" w:hanging="360"/>
      </w:pPr>
      <w:rPr>
        <w:rFonts w:ascii="Symbol" w:hAnsi="Symbol" w:hint="default"/>
      </w:rPr>
    </w:lvl>
    <w:lvl w:ilvl="7" w:tplc="DC4CDE1A" w:tentative="1">
      <w:start w:val="1"/>
      <w:numFmt w:val="bullet"/>
      <w:lvlText w:val="o"/>
      <w:lvlJc w:val="left"/>
      <w:pPr>
        <w:tabs>
          <w:tab w:val="num" w:pos="6120"/>
        </w:tabs>
        <w:ind w:left="6120" w:hanging="360"/>
      </w:pPr>
      <w:rPr>
        <w:rFonts w:ascii="Courier New" w:hAnsi="Courier New" w:cs="Courier New" w:hint="default"/>
      </w:rPr>
    </w:lvl>
    <w:lvl w:ilvl="8" w:tplc="39BE772C"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46246E9"/>
    <w:multiLevelType w:val="hybridMultilevel"/>
    <w:tmpl w:val="44864498"/>
    <w:lvl w:ilvl="0" w:tplc="1F600DAE">
      <w:start w:val="1"/>
      <w:numFmt w:val="bullet"/>
      <w:lvlText w:val=""/>
      <w:lvlJc w:val="left"/>
      <w:pPr>
        <w:tabs>
          <w:tab w:val="num" w:pos="720"/>
        </w:tabs>
        <w:ind w:left="720" w:hanging="360"/>
      </w:pPr>
      <w:rPr>
        <w:rFonts w:ascii="Symbol" w:hAnsi="Symbol" w:hint="default"/>
      </w:rPr>
    </w:lvl>
    <w:lvl w:ilvl="1" w:tplc="3FC620F0" w:tentative="1">
      <w:start w:val="1"/>
      <w:numFmt w:val="bullet"/>
      <w:lvlText w:val="o"/>
      <w:lvlJc w:val="left"/>
      <w:pPr>
        <w:tabs>
          <w:tab w:val="num" w:pos="1440"/>
        </w:tabs>
        <w:ind w:left="1440" w:hanging="360"/>
      </w:pPr>
      <w:rPr>
        <w:rFonts w:ascii="Courier New" w:hAnsi="Courier New" w:cs="Courier New" w:hint="default"/>
      </w:rPr>
    </w:lvl>
    <w:lvl w:ilvl="2" w:tplc="F4CE34D4" w:tentative="1">
      <w:start w:val="1"/>
      <w:numFmt w:val="bullet"/>
      <w:lvlText w:val=""/>
      <w:lvlJc w:val="left"/>
      <w:pPr>
        <w:tabs>
          <w:tab w:val="num" w:pos="2160"/>
        </w:tabs>
        <w:ind w:left="2160" w:hanging="360"/>
      </w:pPr>
      <w:rPr>
        <w:rFonts w:ascii="Wingdings" w:hAnsi="Wingdings" w:hint="default"/>
      </w:rPr>
    </w:lvl>
    <w:lvl w:ilvl="3" w:tplc="21982348" w:tentative="1">
      <w:start w:val="1"/>
      <w:numFmt w:val="bullet"/>
      <w:lvlText w:val=""/>
      <w:lvlJc w:val="left"/>
      <w:pPr>
        <w:tabs>
          <w:tab w:val="num" w:pos="2880"/>
        </w:tabs>
        <w:ind w:left="2880" w:hanging="360"/>
      </w:pPr>
      <w:rPr>
        <w:rFonts w:ascii="Symbol" w:hAnsi="Symbol" w:hint="default"/>
      </w:rPr>
    </w:lvl>
    <w:lvl w:ilvl="4" w:tplc="FFEA8076" w:tentative="1">
      <w:start w:val="1"/>
      <w:numFmt w:val="bullet"/>
      <w:lvlText w:val="o"/>
      <w:lvlJc w:val="left"/>
      <w:pPr>
        <w:tabs>
          <w:tab w:val="num" w:pos="3600"/>
        </w:tabs>
        <w:ind w:left="3600" w:hanging="360"/>
      </w:pPr>
      <w:rPr>
        <w:rFonts w:ascii="Courier New" w:hAnsi="Courier New" w:cs="Courier New" w:hint="default"/>
      </w:rPr>
    </w:lvl>
    <w:lvl w:ilvl="5" w:tplc="AFB2D7C4" w:tentative="1">
      <w:start w:val="1"/>
      <w:numFmt w:val="bullet"/>
      <w:lvlText w:val=""/>
      <w:lvlJc w:val="left"/>
      <w:pPr>
        <w:tabs>
          <w:tab w:val="num" w:pos="4320"/>
        </w:tabs>
        <w:ind w:left="4320" w:hanging="360"/>
      </w:pPr>
      <w:rPr>
        <w:rFonts w:ascii="Wingdings" w:hAnsi="Wingdings" w:hint="default"/>
      </w:rPr>
    </w:lvl>
    <w:lvl w:ilvl="6" w:tplc="11343B40" w:tentative="1">
      <w:start w:val="1"/>
      <w:numFmt w:val="bullet"/>
      <w:lvlText w:val=""/>
      <w:lvlJc w:val="left"/>
      <w:pPr>
        <w:tabs>
          <w:tab w:val="num" w:pos="5040"/>
        </w:tabs>
        <w:ind w:left="5040" w:hanging="360"/>
      </w:pPr>
      <w:rPr>
        <w:rFonts w:ascii="Symbol" w:hAnsi="Symbol" w:hint="default"/>
      </w:rPr>
    </w:lvl>
    <w:lvl w:ilvl="7" w:tplc="66288850" w:tentative="1">
      <w:start w:val="1"/>
      <w:numFmt w:val="bullet"/>
      <w:lvlText w:val="o"/>
      <w:lvlJc w:val="left"/>
      <w:pPr>
        <w:tabs>
          <w:tab w:val="num" w:pos="5760"/>
        </w:tabs>
        <w:ind w:left="5760" w:hanging="360"/>
      </w:pPr>
      <w:rPr>
        <w:rFonts w:ascii="Courier New" w:hAnsi="Courier New" w:cs="Courier New" w:hint="default"/>
      </w:rPr>
    </w:lvl>
    <w:lvl w:ilvl="8" w:tplc="F1086B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277337"/>
    <w:multiLevelType w:val="hybridMultilevel"/>
    <w:tmpl w:val="C2EC8C82"/>
    <w:lvl w:ilvl="0" w:tplc="FAC89132">
      <w:start w:val="1"/>
      <w:numFmt w:val="bullet"/>
      <w:lvlText w:val=""/>
      <w:lvlJc w:val="left"/>
      <w:pPr>
        <w:tabs>
          <w:tab w:val="num" w:pos="720"/>
        </w:tabs>
        <w:ind w:left="720" w:hanging="360"/>
      </w:pPr>
      <w:rPr>
        <w:rFonts w:ascii="Symbol" w:hAnsi="Symbol" w:hint="default"/>
      </w:rPr>
    </w:lvl>
    <w:lvl w:ilvl="1" w:tplc="D758EAFE" w:tentative="1">
      <w:start w:val="1"/>
      <w:numFmt w:val="bullet"/>
      <w:lvlText w:val="o"/>
      <w:lvlJc w:val="left"/>
      <w:pPr>
        <w:tabs>
          <w:tab w:val="num" w:pos="1440"/>
        </w:tabs>
        <w:ind w:left="1440" w:hanging="360"/>
      </w:pPr>
      <w:rPr>
        <w:rFonts w:ascii="Courier New" w:hAnsi="Courier New" w:cs="Courier New" w:hint="default"/>
      </w:rPr>
    </w:lvl>
    <w:lvl w:ilvl="2" w:tplc="97EA6782" w:tentative="1">
      <w:start w:val="1"/>
      <w:numFmt w:val="bullet"/>
      <w:lvlText w:val=""/>
      <w:lvlJc w:val="left"/>
      <w:pPr>
        <w:tabs>
          <w:tab w:val="num" w:pos="2160"/>
        </w:tabs>
        <w:ind w:left="2160" w:hanging="360"/>
      </w:pPr>
      <w:rPr>
        <w:rFonts w:ascii="Wingdings" w:hAnsi="Wingdings" w:hint="default"/>
      </w:rPr>
    </w:lvl>
    <w:lvl w:ilvl="3" w:tplc="518A963A" w:tentative="1">
      <w:start w:val="1"/>
      <w:numFmt w:val="bullet"/>
      <w:lvlText w:val=""/>
      <w:lvlJc w:val="left"/>
      <w:pPr>
        <w:tabs>
          <w:tab w:val="num" w:pos="2880"/>
        </w:tabs>
        <w:ind w:left="2880" w:hanging="360"/>
      </w:pPr>
      <w:rPr>
        <w:rFonts w:ascii="Symbol" w:hAnsi="Symbol" w:hint="default"/>
      </w:rPr>
    </w:lvl>
    <w:lvl w:ilvl="4" w:tplc="D300339A" w:tentative="1">
      <w:start w:val="1"/>
      <w:numFmt w:val="bullet"/>
      <w:lvlText w:val="o"/>
      <w:lvlJc w:val="left"/>
      <w:pPr>
        <w:tabs>
          <w:tab w:val="num" w:pos="3600"/>
        </w:tabs>
        <w:ind w:left="3600" w:hanging="360"/>
      </w:pPr>
      <w:rPr>
        <w:rFonts w:ascii="Courier New" w:hAnsi="Courier New" w:cs="Courier New" w:hint="default"/>
      </w:rPr>
    </w:lvl>
    <w:lvl w:ilvl="5" w:tplc="F762161A" w:tentative="1">
      <w:start w:val="1"/>
      <w:numFmt w:val="bullet"/>
      <w:lvlText w:val=""/>
      <w:lvlJc w:val="left"/>
      <w:pPr>
        <w:tabs>
          <w:tab w:val="num" w:pos="4320"/>
        </w:tabs>
        <w:ind w:left="4320" w:hanging="360"/>
      </w:pPr>
      <w:rPr>
        <w:rFonts w:ascii="Wingdings" w:hAnsi="Wingdings" w:hint="default"/>
      </w:rPr>
    </w:lvl>
    <w:lvl w:ilvl="6" w:tplc="24204342" w:tentative="1">
      <w:start w:val="1"/>
      <w:numFmt w:val="bullet"/>
      <w:lvlText w:val=""/>
      <w:lvlJc w:val="left"/>
      <w:pPr>
        <w:tabs>
          <w:tab w:val="num" w:pos="5040"/>
        </w:tabs>
        <w:ind w:left="5040" w:hanging="360"/>
      </w:pPr>
      <w:rPr>
        <w:rFonts w:ascii="Symbol" w:hAnsi="Symbol" w:hint="default"/>
      </w:rPr>
    </w:lvl>
    <w:lvl w:ilvl="7" w:tplc="B1964566" w:tentative="1">
      <w:start w:val="1"/>
      <w:numFmt w:val="bullet"/>
      <w:lvlText w:val="o"/>
      <w:lvlJc w:val="left"/>
      <w:pPr>
        <w:tabs>
          <w:tab w:val="num" w:pos="5760"/>
        </w:tabs>
        <w:ind w:left="5760" w:hanging="360"/>
      </w:pPr>
      <w:rPr>
        <w:rFonts w:ascii="Courier New" w:hAnsi="Courier New" w:cs="Courier New" w:hint="default"/>
      </w:rPr>
    </w:lvl>
    <w:lvl w:ilvl="8" w:tplc="B3007CD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B93540"/>
    <w:multiLevelType w:val="hybridMultilevel"/>
    <w:tmpl w:val="014889C2"/>
    <w:lvl w:ilvl="0" w:tplc="A23A1D5C">
      <w:start w:val="1"/>
      <w:numFmt w:val="bullet"/>
      <w:lvlText w:val=""/>
      <w:lvlJc w:val="left"/>
      <w:pPr>
        <w:tabs>
          <w:tab w:val="num" w:pos="1005"/>
        </w:tabs>
        <w:ind w:left="1005" w:hanging="360"/>
      </w:pPr>
      <w:rPr>
        <w:rFonts w:ascii="Symbol" w:hAnsi="Symbol" w:hint="default"/>
      </w:rPr>
    </w:lvl>
    <w:lvl w:ilvl="1" w:tplc="C64E3C40" w:tentative="1">
      <w:start w:val="1"/>
      <w:numFmt w:val="lowerLetter"/>
      <w:lvlText w:val="%2."/>
      <w:lvlJc w:val="left"/>
      <w:pPr>
        <w:tabs>
          <w:tab w:val="num" w:pos="1725"/>
        </w:tabs>
        <w:ind w:left="1725" w:hanging="360"/>
      </w:pPr>
    </w:lvl>
    <w:lvl w:ilvl="2" w:tplc="EE3C0DD4" w:tentative="1">
      <w:start w:val="1"/>
      <w:numFmt w:val="lowerRoman"/>
      <w:lvlText w:val="%3."/>
      <w:lvlJc w:val="right"/>
      <w:pPr>
        <w:tabs>
          <w:tab w:val="num" w:pos="2445"/>
        </w:tabs>
        <w:ind w:left="2445" w:hanging="180"/>
      </w:pPr>
    </w:lvl>
    <w:lvl w:ilvl="3" w:tplc="C1988BBE" w:tentative="1">
      <w:start w:val="1"/>
      <w:numFmt w:val="decimal"/>
      <w:lvlText w:val="%4."/>
      <w:lvlJc w:val="left"/>
      <w:pPr>
        <w:tabs>
          <w:tab w:val="num" w:pos="3165"/>
        </w:tabs>
        <w:ind w:left="3165" w:hanging="360"/>
      </w:pPr>
    </w:lvl>
    <w:lvl w:ilvl="4" w:tplc="8BACAC2E" w:tentative="1">
      <w:start w:val="1"/>
      <w:numFmt w:val="lowerLetter"/>
      <w:lvlText w:val="%5."/>
      <w:lvlJc w:val="left"/>
      <w:pPr>
        <w:tabs>
          <w:tab w:val="num" w:pos="3885"/>
        </w:tabs>
        <w:ind w:left="3885" w:hanging="360"/>
      </w:pPr>
    </w:lvl>
    <w:lvl w:ilvl="5" w:tplc="CCA45F5A" w:tentative="1">
      <w:start w:val="1"/>
      <w:numFmt w:val="lowerRoman"/>
      <w:lvlText w:val="%6."/>
      <w:lvlJc w:val="right"/>
      <w:pPr>
        <w:tabs>
          <w:tab w:val="num" w:pos="4605"/>
        </w:tabs>
        <w:ind w:left="4605" w:hanging="180"/>
      </w:pPr>
    </w:lvl>
    <w:lvl w:ilvl="6" w:tplc="70B68CFC" w:tentative="1">
      <w:start w:val="1"/>
      <w:numFmt w:val="decimal"/>
      <w:lvlText w:val="%7."/>
      <w:lvlJc w:val="left"/>
      <w:pPr>
        <w:tabs>
          <w:tab w:val="num" w:pos="5325"/>
        </w:tabs>
        <w:ind w:left="5325" w:hanging="360"/>
      </w:pPr>
    </w:lvl>
    <w:lvl w:ilvl="7" w:tplc="454CC196" w:tentative="1">
      <w:start w:val="1"/>
      <w:numFmt w:val="lowerLetter"/>
      <w:lvlText w:val="%8."/>
      <w:lvlJc w:val="left"/>
      <w:pPr>
        <w:tabs>
          <w:tab w:val="num" w:pos="6045"/>
        </w:tabs>
        <w:ind w:left="6045" w:hanging="360"/>
      </w:pPr>
    </w:lvl>
    <w:lvl w:ilvl="8" w:tplc="38EE6746" w:tentative="1">
      <w:start w:val="1"/>
      <w:numFmt w:val="lowerRoman"/>
      <w:lvlText w:val="%9."/>
      <w:lvlJc w:val="right"/>
      <w:pPr>
        <w:tabs>
          <w:tab w:val="num" w:pos="6765"/>
        </w:tabs>
        <w:ind w:left="6765" w:hanging="180"/>
      </w:pPr>
    </w:lvl>
  </w:abstractNum>
  <w:abstractNum w:abstractNumId="10" w15:restartNumberingAfterBreak="0">
    <w:nsid w:val="724630B8"/>
    <w:multiLevelType w:val="hybridMultilevel"/>
    <w:tmpl w:val="673E442E"/>
    <w:lvl w:ilvl="0" w:tplc="8584B816">
      <w:start w:val="1"/>
      <w:numFmt w:val="bullet"/>
      <w:lvlText w:val=""/>
      <w:lvlJc w:val="left"/>
      <w:pPr>
        <w:tabs>
          <w:tab w:val="num" w:pos="720"/>
        </w:tabs>
        <w:ind w:left="720" w:hanging="360"/>
      </w:pPr>
      <w:rPr>
        <w:rFonts w:ascii="Symbol" w:hAnsi="Symbol" w:hint="default"/>
      </w:rPr>
    </w:lvl>
    <w:lvl w:ilvl="1" w:tplc="B6FA46FE" w:tentative="1">
      <w:start w:val="1"/>
      <w:numFmt w:val="bullet"/>
      <w:lvlText w:val="o"/>
      <w:lvlJc w:val="left"/>
      <w:pPr>
        <w:tabs>
          <w:tab w:val="num" w:pos="1440"/>
        </w:tabs>
        <w:ind w:left="1440" w:hanging="360"/>
      </w:pPr>
      <w:rPr>
        <w:rFonts w:ascii="Courier New" w:hAnsi="Courier New" w:cs="Courier New" w:hint="default"/>
      </w:rPr>
    </w:lvl>
    <w:lvl w:ilvl="2" w:tplc="FE48BCAC" w:tentative="1">
      <w:start w:val="1"/>
      <w:numFmt w:val="bullet"/>
      <w:lvlText w:val=""/>
      <w:lvlJc w:val="left"/>
      <w:pPr>
        <w:tabs>
          <w:tab w:val="num" w:pos="2160"/>
        </w:tabs>
        <w:ind w:left="2160" w:hanging="360"/>
      </w:pPr>
      <w:rPr>
        <w:rFonts w:ascii="Wingdings" w:hAnsi="Wingdings" w:hint="default"/>
      </w:rPr>
    </w:lvl>
    <w:lvl w:ilvl="3" w:tplc="AB08F082" w:tentative="1">
      <w:start w:val="1"/>
      <w:numFmt w:val="bullet"/>
      <w:lvlText w:val=""/>
      <w:lvlJc w:val="left"/>
      <w:pPr>
        <w:tabs>
          <w:tab w:val="num" w:pos="2880"/>
        </w:tabs>
        <w:ind w:left="2880" w:hanging="360"/>
      </w:pPr>
      <w:rPr>
        <w:rFonts w:ascii="Symbol" w:hAnsi="Symbol" w:hint="default"/>
      </w:rPr>
    </w:lvl>
    <w:lvl w:ilvl="4" w:tplc="2DAA3772" w:tentative="1">
      <w:start w:val="1"/>
      <w:numFmt w:val="bullet"/>
      <w:lvlText w:val="o"/>
      <w:lvlJc w:val="left"/>
      <w:pPr>
        <w:tabs>
          <w:tab w:val="num" w:pos="3600"/>
        </w:tabs>
        <w:ind w:left="3600" w:hanging="360"/>
      </w:pPr>
      <w:rPr>
        <w:rFonts w:ascii="Courier New" w:hAnsi="Courier New" w:cs="Courier New" w:hint="default"/>
      </w:rPr>
    </w:lvl>
    <w:lvl w:ilvl="5" w:tplc="75B04C18" w:tentative="1">
      <w:start w:val="1"/>
      <w:numFmt w:val="bullet"/>
      <w:lvlText w:val=""/>
      <w:lvlJc w:val="left"/>
      <w:pPr>
        <w:tabs>
          <w:tab w:val="num" w:pos="4320"/>
        </w:tabs>
        <w:ind w:left="4320" w:hanging="360"/>
      </w:pPr>
      <w:rPr>
        <w:rFonts w:ascii="Wingdings" w:hAnsi="Wingdings" w:hint="default"/>
      </w:rPr>
    </w:lvl>
    <w:lvl w:ilvl="6" w:tplc="A32C5A50" w:tentative="1">
      <w:start w:val="1"/>
      <w:numFmt w:val="bullet"/>
      <w:lvlText w:val=""/>
      <w:lvlJc w:val="left"/>
      <w:pPr>
        <w:tabs>
          <w:tab w:val="num" w:pos="5040"/>
        </w:tabs>
        <w:ind w:left="5040" w:hanging="360"/>
      </w:pPr>
      <w:rPr>
        <w:rFonts w:ascii="Symbol" w:hAnsi="Symbol" w:hint="default"/>
      </w:rPr>
    </w:lvl>
    <w:lvl w:ilvl="7" w:tplc="1C204068" w:tentative="1">
      <w:start w:val="1"/>
      <w:numFmt w:val="bullet"/>
      <w:lvlText w:val="o"/>
      <w:lvlJc w:val="left"/>
      <w:pPr>
        <w:tabs>
          <w:tab w:val="num" w:pos="5760"/>
        </w:tabs>
        <w:ind w:left="5760" w:hanging="360"/>
      </w:pPr>
      <w:rPr>
        <w:rFonts w:ascii="Courier New" w:hAnsi="Courier New" w:cs="Courier New" w:hint="default"/>
      </w:rPr>
    </w:lvl>
    <w:lvl w:ilvl="8" w:tplc="673615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1D18A7"/>
    <w:multiLevelType w:val="hybridMultilevel"/>
    <w:tmpl w:val="DADA787A"/>
    <w:lvl w:ilvl="0" w:tplc="1EB8D4EC">
      <w:start w:val="1"/>
      <w:numFmt w:val="bullet"/>
      <w:lvlText w:val=""/>
      <w:lvlJc w:val="left"/>
      <w:pPr>
        <w:tabs>
          <w:tab w:val="num" w:pos="720"/>
        </w:tabs>
        <w:ind w:left="720" w:hanging="360"/>
      </w:pPr>
      <w:rPr>
        <w:rFonts w:ascii="Symbol" w:hAnsi="Symbol" w:hint="default"/>
      </w:rPr>
    </w:lvl>
    <w:lvl w:ilvl="1" w:tplc="05E2EAE0" w:tentative="1">
      <w:start w:val="1"/>
      <w:numFmt w:val="bullet"/>
      <w:lvlText w:val="o"/>
      <w:lvlJc w:val="left"/>
      <w:pPr>
        <w:tabs>
          <w:tab w:val="num" w:pos="1440"/>
        </w:tabs>
        <w:ind w:left="1440" w:hanging="360"/>
      </w:pPr>
      <w:rPr>
        <w:rFonts w:ascii="Courier New" w:hAnsi="Courier New" w:cs="Courier New" w:hint="default"/>
      </w:rPr>
    </w:lvl>
    <w:lvl w:ilvl="2" w:tplc="4EF818F2" w:tentative="1">
      <w:start w:val="1"/>
      <w:numFmt w:val="bullet"/>
      <w:lvlText w:val=""/>
      <w:lvlJc w:val="left"/>
      <w:pPr>
        <w:tabs>
          <w:tab w:val="num" w:pos="2160"/>
        </w:tabs>
        <w:ind w:left="2160" w:hanging="360"/>
      </w:pPr>
      <w:rPr>
        <w:rFonts w:ascii="Wingdings" w:hAnsi="Wingdings" w:hint="default"/>
      </w:rPr>
    </w:lvl>
    <w:lvl w:ilvl="3" w:tplc="6D70CD20" w:tentative="1">
      <w:start w:val="1"/>
      <w:numFmt w:val="bullet"/>
      <w:lvlText w:val=""/>
      <w:lvlJc w:val="left"/>
      <w:pPr>
        <w:tabs>
          <w:tab w:val="num" w:pos="2880"/>
        </w:tabs>
        <w:ind w:left="2880" w:hanging="360"/>
      </w:pPr>
      <w:rPr>
        <w:rFonts w:ascii="Symbol" w:hAnsi="Symbol" w:hint="default"/>
      </w:rPr>
    </w:lvl>
    <w:lvl w:ilvl="4" w:tplc="D076C69A" w:tentative="1">
      <w:start w:val="1"/>
      <w:numFmt w:val="bullet"/>
      <w:lvlText w:val="o"/>
      <w:lvlJc w:val="left"/>
      <w:pPr>
        <w:tabs>
          <w:tab w:val="num" w:pos="3600"/>
        </w:tabs>
        <w:ind w:left="3600" w:hanging="360"/>
      </w:pPr>
      <w:rPr>
        <w:rFonts w:ascii="Courier New" w:hAnsi="Courier New" w:cs="Courier New" w:hint="default"/>
      </w:rPr>
    </w:lvl>
    <w:lvl w:ilvl="5" w:tplc="8ACE9CAA" w:tentative="1">
      <w:start w:val="1"/>
      <w:numFmt w:val="bullet"/>
      <w:lvlText w:val=""/>
      <w:lvlJc w:val="left"/>
      <w:pPr>
        <w:tabs>
          <w:tab w:val="num" w:pos="4320"/>
        </w:tabs>
        <w:ind w:left="4320" w:hanging="360"/>
      </w:pPr>
      <w:rPr>
        <w:rFonts w:ascii="Wingdings" w:hAnsi="Wingdings" w:hint="default"/>
      </w:rPr>
    </w:lvl>
    <w:lvl w:ilvl="6" w:tplc="A71EAB8C" w:tentative="1">
      <w:start w:val="1"/>
      <w:numFmt w:val="bullet"/>
      <w:lvlText w:val=""/>
      <w:lvlJc w:val="left"/>
      <w:pPr>
        <w:tabs>
          <w:tab w:val="num" w:pos="5040"/>
        </w:tabs>
        <w:ind w:left="5040" w:hanging="360"/>
      </w:pPr>
      <w:rPr>
        <w:rFonts w:ascii="Symbol" w:hAnsi="Symbol" w:hint="default"/>
      </w:rPr>
    </w:lvl>
    <w:lvl w:ilvl="7" w:tplc="B1CEB17E" w:tentative="1">
      <w:start w:val="1"/>
      <w:numFmt w:val="bullet"/>
      <w:lvlText w:val="o"/>
      <w:lvlJc w:val="left"/>
      <w:pPr>
        <w:tabs>
          <w:tab w:val="num" w:pos="5760"/>
        </w:tabs>
        <w:ind w:left="5760" w:hanging="360"/>
      </w:pPr>
      <w:rPr>
        <w:rFonts w:ascii="Courier New" w:hAnsi="Courier New" w:cs="Courier New" w:hint="default"/>
      </w:rPr>
    </w:lvl>
    <w:lvl w:ilvl="8" w:tplc="B7F0297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C04FF6"/>
    <w:multiLevelType w:val="hybridMultilevel"/>
    <w:tmpl w:val="CC78C946"/>
    <w:lvl w:ilvl="0" w:tplc="EA30E81A">
      <w:start w:val="1"/>
      <w:numFmt w:val="bullet"/>
      <w:lvlText w:val=""/>
      <w:lvlJc w:val="left"/>
      <w:pPr>
        <w:tabs>
          <w:tab w:val="num" w:pos="360"/>
        </w:tabs>
        <w:ind w:left="360" w:hanging="360"/>
      </w:pPr>
      <w:rPr>
        <w:rFonts w:ascii="Symbol" w:hAnsi="Symbol" w:hint="default"/>
      </w:rPr>
    </w:lvl>
    <w:lvl w:ilvl="1" w:tplc="C4209AB6" w:tentative="1">
      <w:start w:val="1"/>
      <w:numFmt w:val="bullet"/>
      <w:lvlText w:val="o"/>
      <w:lvlJc w:val="left"/>
      <w:pPr>
        <w:tabs>
          <w:tab w:val="num" w:pos="1080"/>
        </w:tabs>
        <w:ind w:left="1080" w:hanging="360"/>
      </w:pPr>
      <w:rPr>
        <w:rFonts w:ascii="Courier New" w:hAnsi="Courier New" w:cs="Courier New" w:hint="default"/>
      </w:rPr>
    </w:lvl>
    <w:lvl w:ilvl="2" w:tplc="C1A0C1EA" w:tentative="1">
      <w:start w:val="1"/>
      <w:numFmt w:val="bullet"/>
      <w:lvlText w:val=""/>
      <w:lvlJc w:val="left"/>
      <w:pPr>
        <w:tabs>
          <w:tab w:val="num" w:pos="1800"/>
        </w:tabs>
        <w:ind w:left="1800" w:hanging="360"/>
      </w:pPr>
      <w:rPr>
        <w:rFonts w:ascii="Wingdings" w:hAnsi="Wingdings" w:hint="default"/>
      </w:rPr>
    </w:lvl>
    <w:lvl w:ilvl="3" w:tplc="A8240C00" w:tentative="1">
      <w:start w:val="1"/>
      <w:numFmt w:val="bullet"/>
      <w:lvlText w:val=""/>
      <w:lvlJc w:val="left"/>
      <w:pPr>
        <w:tabs>
          <w:tab w:val="num" w:pos="2520"/>
        </w:tabs>
        <w:ind w:left="2520" w:hanging="360"/>
      </w:pPr>
      <w:rPr>
        <w:rFonts w:ascii="Symbol" w:hAnsi="Symbol" w:hint="default"/>
      </w:rPr>
    </w:lvl>
    <w:lvl w:ilvl="4" w:tplc="C4EE778A" w:tentative="1">
      <w:start w:val="1"/>
      <w:numFmt w:val="bullet"/>
      <w:lvlText w:val="o"/>
      <w:lvlJc w:val="left"/>
      <w:pPr>
        <w:tabs>
          <w:tab w:val="num" w:pos="3240"/>
        </w:tabs>
        <w:ind w:left="3240" w:hanging="360"/>
      </w:pPr>
      <w:rPr>
        <w:rFonts w:ascii="Courier New" w:hAnsi="Courier New" w:cs="Courier New" w:hint="default"/>
      </w:rPr>
    </w:lvl>
    <w:lvl w:ilvl="5" w:tplc="7A3260F0" w:tentative="1">
      <w:start w:val="1"/>
      <w:numFmt w:val="bullet"/>
      <w:lvlText w:val=""/>
      <w:lvlJc w:val="left"/>
      <w:pPr>
        <w:tabs>
          <w:tab w:val="num" w:pos="3960"/>
        </w:tabs>
        <w:ind w:left="3960" w:hanging="360"/>
      </w:pPr>
      <w:rPr>
        <w:rFonts w:ascii="Wingdings" w:hAnsi="Wingdings" w:hint="default"/>
      </w:rPr>
    </w:lvl>
    <w:lvl w:ilvl="6" w:tplc="41D0274C" w:tentative="1">
      <w:start w:val="1"/>
      <w:numFmt w:val="bullet"/>
      <w:lvlText w:val=""/>
      <w:lvlJc w:val="left"/>
      <w:pPr>
        <w:tabs>
          <w:tab w:val="num" w:pos="4680"/>
        </w:tabs>
        <w:ind w:left="4680" w:hanging="360"/>
      </w:pPr>
      <w:rPr>
        <w:rFonts w:ascii="Symbol" w:hAnsi="Symbol" w:hint="default"/>
      </w:rPr>
    </w:lvl>
    <w:lvl w:ilvl="7" w:tplc="E7C89A0A" w:tentative="1">
      <w:start w:val="1"/>
      <w:numFmt w:val="bullet"/>
      <w:lvlText w:val="o"/>
      <w:lvlJc w:val="left"/>
      <w:pPr>
        <w:tabs>
          <w:tab w:val="num" w:pos="5400"/>
        </w:tabs>
        <w:ind w:left="5400" w:hanging="360"/>
      </w:pPr>
      <w:rPr>
        <w:rFonts w:ascii="Courier New" w:hAnsi="Courier New" w:cs="Courier New" w:hint="default"/>
      </w:rPr>
    </w:lvl>
    <w:lvl w:ilvl="8" w:tplc="FCD055B2"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0"/>
  </w:num>
  <w:num w:numId="3">
    <w:abstractNumId w:val="12"/>
  </w:num>
  <w:num w:numId="4">
    <w:abstractNumId w:val="2"/>
  </w:num>
  <w:num w:numId="5">
    <w:abstractNumId w:val="11"/>
  </w:num>
  <w:num w:numId="6">
    <w:abstractNumId w:val="8"/>
  </w:num>
  <w:num w:numId="7">
    <w:abstractNumId w:val="6"/>
  </w:num>
  <w:num w:numId="8">
    <w:abstractNumId w:val="7"/>
  </w:num>
  <w:num w:numId="9">
    <w:abstractNumId w:val="9"/>
  </w:num>
  <w:num w:numId="10">
    <w:abstractNumId w:val="1"/>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83"/>
    <w:rsid w:val="00280751"/>
    <w:rsid w:val="0048096F"/>
    <w:rsid w:val="00487883"/>
    <w:rsid w:val="0061448A"/>
    <w:rsid w:val="00DC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96C71"/>
  <w15:docId w15:val="{F09DCE45-2ACD-4D9E-AA96-D5D97E70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autoSpaceDE w:val="0"/>
      <w:autoSpaceDN w:val="0"/>
      <w:adjustRightInd w:val="0"/>
      <w:outlineLvl w:val="0"/>
    </w:pPr>
    <w:rPr>
      <w:b/>
      <w:color w:val="9900CC"/>
      <w:sz w:val="22"/>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sz w:val="22"/>
    </w:rPr>
  </w:style>
  <w:style w:type="paragraph" w:styleId="Heading8">
    <w:name w:val="heading 8"/>
    <w:basedOn w:val="Normal"/>
    <w:next w:val="Normal"/>
    <w:qFormat/>
    <w:pPr>
      <w:keepNext/>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WPNormal">
    <w:name w:val="WP_Normal"/>
    <w:basedOn w:val="Normal"/>
    <w:rPr>
      <w:rFonts w:ascii="Monaco" w:hAnsi="Monaco"/>
      <w:szCs w:val="20"/>
    </w:rPr>
  </w:style>
  <w:style w:type="paragraph" w:styleId="BodyText">
    <w:name w:val="Body Text"/>
    <w:basedOn w:val="Normal"/>
    <w:rPr>
      <w:szCs w:val="20"/>
    </w:rPr>
  </w:style>
  <w:style w:type="character" w:styleId="Hyperlink">
    <w:name w:val="Hyperlink"/>
    <w:rPr>
      <w:color w:val="0000FF"/>
      <w:u w:val="single"/>
    </w:rPr>
  </w:style>
  <w:style w:type="paragraph" w:styleId="BodyText2">
    <w:name w:val="Body Text 2"/>
    <w:basedOn w:val="Normal"/>
    <w:rPr>
      <w:sz w:val="22"/>
    </w:rPr>
  </w:style>
  <w:style w:type="paragraph" w:styleId="FootnoteText">
    <w:name w:val="footnote text"/>
    <w:basedOn w:val="Normal"/>
  </w:style>
  <w:style w:type="character" w:styleId="FootnoteReference">
    <w:name w:val="footnote reference"/>
    <w:rPr>
      <w:vertAlign w:val="superscript"/>
    </w:rPr>
  </w:style>
  <w:style w:type="character" w:styleId="FollowedHyperlink">
    <w:name w:val="FollowedHyperlink"/>
    <w:uiPriority w:val="99"/>
    <w:semiHidden/>
    <w:unhideWhenUsed/>
    <w:rsid w:val="008A69D7"/>
    <w:rPr>
      <w:color w:val="800080"/>
      <w:u w:val="single"/>
    </w:rPr>
  </w:style>
  <w:style w:type="paragraph" w:styleId="BalloonText">
    <w:name w:val="Balloon Text"/>
    <w:basedOn w:val="Normal"/>
    <w:link w:val="BalloonTextChar"/>
    <w:uiPriority w:val="99"/>
    <w:semiHidden/>
    <w:unhideWhenUsed/>
    <w:rsid w:val="00AE4A30"/>
    <w:rPr>
      <w:rFonts w:ascii="Segoe UI" w:hAnsi="Segoe UI" w:cs="Segoe UI"/>
      <w:sz w:val="18"/>
      <w:szCs w:val="18"/>
    </w:rPr>
  </w:style>
  <w:style w:type="character" w:customStyle="1" w:styleId="BalloonTextChar">
    <w:name w:val="Balloon Text Char"/>
    <w:link w:val="BalloonText"/>
    <w:uiPriority w:val="99"/>
    <w:semiHidden/>
    <w:rsid w:val="00AE4A30"/>
    <w:rPr>
      <w:rFonts w:ascii="Segoe UI" w:hAnsi="Segoe UI" w:cs="Segoe UI"/>
      <w:noProof/>
      <w:sz w:val="18"/>
      <w:szCs w:val="18"/>
    </w:rPr>
  </w:style>
  <w:style w:type="table" w:styleId="TableGrid">
    <w:name w:val="Table Grid"/>
    <w:basedOn w:val="TableNormal"/>
    <w:uiPriority w:val="59"/>
    <w:rsid w:val="00D7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owerschool.slcschools.org/public/home.html" TargetMode="External"/><Relationship Id="rId3" Type="http://schemas.openxmlformats.org/officeDocument/2006/relationships/settings" Target="settings.xml"/><Relationship Id="rId7" Type="http://schemas.openxmlformats.org/officeDocument/2006/relationships/hyperlink" Target="https://schools.utah.gov/file/281cd8c6-6db0-4945-8290-28098002f2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mind.com/join/8faag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niki.hack@slc.k12.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1139</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School</vt:lpstr>
    </vt:vector>
  </TitlesOfParts>
  <Company>Salt Lake City School District</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creator>Administrator</dc:creator>
  <cp:lastModifiedBy>Bob Muench</cp:lastModifiedBy>
  <cp:revision>5</cp:revision>
  <cp:lastPrinted>2016-08-16T14:26:00Z</cp:lastPrinted>
  <dcterms:created xsi:type="dcterms:W3CDTF">2017-08-15T15:09:00Z</dcterms:created>
  <dcterms:modified xsi:type="dcterms:W3CDTF">2017-08-22T16:17:00Z</dcterms:modified>
</cp:coreProperties>
</file>