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F5" w:rsidRPr="00A63B28" w:rsidRDefault="00AC2C1E" w:rsidP="00025EF5">
      <w:pPr>
        <w:keepNext/>
        <w:keepLines/>
        <w:spacing w:before="480" w:after="0" w:line="240" w:lineRule="auto"/>
        <w:outlineLvl w:val="0"/>
        <w:rPr>
          <w:rFonts w:ascii="Californian FB" w:eastAsiaTheme="majorEastAsia" w:hAnsi="Californian FB" w:cstheme="majorBidi"/>
          <w:b/>
          <w:bCs/>
          <w:color w:val="365F91" w:themeColor="accent1" w:themeShade="BF"/>
          <w:sz w:val="28"/>
          <w:szCs w:val="28"/>
        </w:rPr>
      </w:pPr>
      <w:r w:rsidRPr="00A63B28">
        <w:rPr>
          <w:rFonts w:ascii="Californian FB" w:eastAsiaTheme="majorEastAsia" w:hAnsi="Californian FB" w:cstheme="majorBidi"/>
          <w:b/>
          <w:bCs/>
          <w:noProof/>
          <w:color w:val="365F91" w:themeColor="accent1" w:themeShade="BF"/>
          <w:sz w:val="28"/>
          <w:szCs w:val="28"/>
        </w:rPr>
        <w:drawing>
          <wp:anchor distT="0" distB="0" distL="114300" distR="114300" simplePos="0" relativeHeight="251658240" behindDoc="1" locked="0" layoutInCell="1" allowOverlap="1">
            <wp:simplePos x="0" y="0"/>
            <wp:positionH relativeFrom="column">
              <wp:posOffset>-257175</wp:posOffset>
            </wp:positionH>
            <wp:positionV relativeFrom="paragraph">
              <wp:posOffset>-228600</wp:posOffset>
            </wp:positionV>
            <wp:extent cx="1133475" cy="946150"/>
            <wp:effectExtent l="0" t="0" r="9525" b="6350"/>
            <wp:wrapTight wrapText="bothSides">
              <wp:wrapPolygon edited="0">
                <wp:start x="0" y="0"/>
                <wp:lineTo x="0" y="21310"/>
                <wp:lineTo x="21418" y="21310"/>
                <wp:lineTo x="21418" y="0"/>
                <wp:lineTo x="0" y="0"/>
              </wp:wrapPolygon>
            </wp:wrapTight>
            <wp:docPr id="2" name="Picture 2"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33475" cy="946150"/>
                    </a:xfrm>
                    <a:prstGeom prst="rect">
                      <a:avLst/>
                    </a:prstGeom>
                    <a:noFill/>
                    <a:ln>
                      <a:noFill/>
                    </a:ln>
                  </pic:spPr>
                </pic:pic>
              </a:graphicData>
            </a:graphic>
          </wp:anchor>
        </w:drawing>
      </w:r>
      <w:r w:rsidRPr="00A63B28">
        <w:rPr>
          <w:rFonts w:ascii="Californian FB" w:eastAsiaTheme="majorEastAsia" w:hAnsi="Californian FB" w:cstheme="majorBidi"/>
          <w:b/>
          <w:bCs/>
          <w:color w:val="365F91" w:themeColor="accent1" w:themeShade="BF"/>
          <w:sz w:val="28"/>
          <w:szCs w:val="28"/>
          <w:lang w:val="es-ES_tradnl"/>
        </w:rPr>
        <w:t xml:space="preserve"> Artes del Lenguaje: 12avo Grado (2017-18)</w:t>
      </w:r>
    </w:p>
    <w:p w:rsidR="00AC2C1E" w:rsidRPr="00A63B28" w:rsidRDefault="00AC2C1E" w:rsidP="00AC78A0">
      <w:pPr>
        <w:spacing w:after="0" w:line="240" w:lineRule="auto"/>
        <w:ind w:left="720" w:firstLine="720"/>
        <w:rPr>
          <w:rFonts w:ascii="Californian FB" w:eastAsia="Helvetica Neue Light" w:hAnsi="Californian FB" w:cs="Times New Roman"/>
          <w:sz w:val="24"/>
          <w:szCs w:val="20"/>
          <w:lang w:val="es-ES_tradnl"/>
        </w:rPr>
      </w:pPr>
      <w:r w:rsidRPr="00A63B28">
        <w:rPr>
          <w:rFonts w:ascii="Californian FB" w:eastAsia="Helvetica Neue Light" w:hAnsi="Californian FB" w:cs="Times New Roman"/>
          <w:sz w:val="24"/>
          <w:szCs w:val="20"/>
          <w:lang w:val="es-ES_tradnl"/>
        </w:rPr>
        <w:t>801-578-8226</w:t>
      </w:r>
    </w:p>
    <w:p w:rsidR="00AC78A0" w:rsidRPr="00A63B28" w:rsidRDefault="00AC2C1E" w:rsidP="00AC78A0">
      <w:pPr>
        <w:spacing w:after="0" w:line="240" w:lineRule="auto"/>
        <w:ind w:left="720" w:firstLine="720"/>
        <w:rPr>
          <w:rFonts w:ascii="Californian FB" w:eastAsia="Helvetica Neue Light" w:hAnsi="Californian FB" w:cs="Times New Roman"/>
          <w:sz w:val="24"/>
          <w:szCs w:val="20"/>
        </w:rPr>
      </w:pPr>
      <w:r w:rsidRPr="00A63B28">
        <w:rPr>
          <w:rFonts w:ascii="Californian FB" w:eastAsia="Helvetica Neue Light" w:hAnsi="Californian FB" w:cs="Times New Roman"/>
          <w:sz w:val="24"/>
          <w:szCs w:val="20"/>
          <w:lang w:val="es-ES_tradnl"/>
        </w:rPr>
        <w:t>Ellie Brady</w:t>
      </w:r>
    </w:p>
    <w:p w:rsidR="00025EF5" w:rsidRPr="00A63B28" w:rsidRDefault="00A63B28" w:rsidP="00AC2C1E">
      <w:pPr>
        <w:spacing w:after="0" w:line="240" w:lineRule="auto"/>
        <w:ind w:firstLine="720"/>
        <w:rPr>
          <w:rFonts w:ascii="Californian FB" w:eastAsia="Helvetica Neue Light" w:hAnsi="Californian FB" w:cs="Times New Roman"/>
          <w:sz w:val="24"/>
          <w:szCs w:val="20"/>
        </w:rPr>
      </w:pPr>
      <w:hyperlink r:id="rId6" w:history="1">
        <w:r w:rsidR="00AC2C1E" w:rsidRPr="00A63B28">
          <w:rPr>
            <w:rStyle w:val="Hyperlink"/>
            <w:rFonts w:ascii="Californian FB" w:eastAsia="Helvetica Neue Light" w:hAnsi="Californian FB" w:cs="Times New Roman"/>
            <w:sz w:val="24"/>
            <w:szCs w:val="20"/>
            <w:lang w:val="es-ES_tradnl"/>
          </w:rPr>
          <w:t>elliebrady@slcschools.org</w:t>
        </w:r>
      </w:hyperlink>
    </w:p>
    <w:p w:rsidR="00025EF5" w:rsidRPr="00A63B28" w:rsidRDefault="00A63B28" w:rsidP="00025EF5">
      <w:pPr>
        <w:spacing w:after="0" w:line="240" w:lineRule="auto"/>
        <w:rPr>
          <w:rFonts w:ascii="Californian FB" w:eastAsia="Helvetica Neue Light" w:hAnsi="Californian FB" w:cs="Times New Roman"/>
          <w:sz w:val="24"/>
          <w:szCs w:val="20"/>
        </w:rPr>
      </w:pPr>
    </w:p>
    <w:p w:rsidR="00AC78A0" w:rsidRPr="00A63B28" w:rsidRDefault="00AC2C1E" w:rsidP="00AC78A0">
      <w:pPr>
        <w:spacing w:after="0" w:line="240" w:lineRule="auto"/>
        <w:ind w:firstLine="720"/>
        <w:rPr>
          <w:rFonts w:ascii="Californian FB" w:eastAsia="Helvetica Neue Light" w:hAnsi="Californian FB" w:cs="Times New Roman"/>
          <w:sz w:val="24"/>
          <w:szCs w:val="20"/>
        </w:rPr>
      </w:pPr>
      <w:r w:rsidRPr="00A63B28">
        <w:rPr>
          <w:rFonts w:ascii="Californian FB" w:eastAsia="Helvetica Neue Light" w:hAnsi="Californian FB" w:cs="Times New Roman"/>
          <w:sz w:val="24"/>
          <w:szCs w:val="20"/>
          <w:lang w:val="es-ES_tradnl"/>
        </w:rPr>
        <w:t>Este será mi sexto año enseñando Artes del Lenguaje y me siento honrada y entusiasmada de ser su maestra este año.  El programa que he preparado es exigente ya que espero prepararlos para la universidad y lo que viene después de la secundaria. Espero mucho de mis estudiantes y he planificado el programa en base a los requisitos estatales y distritales, a la vez que tengo en cuenta la cultura exclusiva de SLCSE a la que estoy muy contenta de pertenecer. Esté dispuesto a trabajar duro, prepararse para la clase, sea responsable, creativo y ¡diviértase!.</w:t>
      </w:r>
    </w:p>
    <w:p w:rsidR="00AC78A0" w:rsidRPr="00A63B28" w:rsidRDefault="00A63B28" w:rsidP="00AC78A0">
      <w:pPr>
        <w:spacing w:after="0" w:line="240" w:lineRule="auto"/>
        <w:ind w:firstLine="720"/>
        <w:rPr>
          <w:rFonts w:ascii="Californian FB" w:eastAsia="Helvetica Neue Light" w:hAnsi="Californian FB" w:cs="Times New Roman"/>
          <w:sz w:val="24"/>
          <w:szCs w:val="20"/>
        </w:rPr>
      </w:pPr>
    </w:p>
    <w:p w:rsidR="00316D20" w:rsidRPr="00A63B28" w:rsidRDefault="00AC2C1E" w:rsidP="00316D20">
      <w:pPr>
        <w:keepNext/>
        <w:keepLines/>
        <w:spacing w:before="200" w:after="0" w:line="240" w:lineRule="auto"/>
        <w:outlineLvl w:val="1"/>
        <w:rPr>
          <w:rFonts w:ascii="Californian FB" w:eastAsiaTheme="majorEastAsia" w:hAnsi="Californian FB" w:cstheme="majorBidi"/>
          <w:b/>
          <w:bCs/>
          <w:color w:val="4F81BD" w:themeColor="accent1"/>
          <w:sz w:val="26"/>
          <w:szCs w:val="26"/>
        </w:rPr>
      </w:pPr>
      <w:r w:rsidRPr="00A63B28">
        <w:rPr>
          <w:rFonts w:ascii="Californian FB" w:eastAsiaTheme="majorEastAsia" w:hAnsi="Californian FB" w:cstheme="majorBidi"/>
          <w:b/>
          <w:bCs/>
          <w:color w:val="4F81BD" w:themeColor="accent1"/>
          <w:sz w:val="26"/>
          <w:szCs w:val="26"/>
          <w:lang w:val="es-ES_tradnl"/>
        </w:rPr>
        <w:t>Acerca del Curso</w:t>
      </w:r>
    </w:p>
    <w:p w:rsidR="00316D20" w:rsidRPr="00A63B28" w:rsidRDefault="00AC2C1E" w:rsidP="00316D20">
      <w:pPr>
        <w:spacing w:after="0" w:line="240" w:lineRule="auto"/>
        <w:ind w:firstLine="720"/>
        <w:rPr>
          <w:rFonts w:ascii="Californian FB" w:eastAsia="Helvetica Neue Light" w:hAnsi="Californian FB" w:cs="Times New Roman"/>
          <w:sz w:val="24"/>
          <w:szCs w:val="20"/>
        </w:rPr>
      </w:pPr>
      <w:r w:rsidRPr="00A63B28">
        <w:rPr>
          <w:rFonts w:ascii="Californian FB" w:eastAsia="Helvetica Neue Light" w:hAnsi="Californian FB" w:cs="Times New Roman"/>
          <w:sz w:val="24"/>
          <w:szCs w:val="20"/>
          <w:lang w:val="es-ES_tradnl"/>
        </w:rPr>
        <w:t xml:space="preserve">Este curso se ha diseñado para convertirlo en un lector competente capaz de leer los textos de distintas asignatura por lo que queda de su educación secundaria, pero especialmente para lo que vendrá después. Este es su último año de escuela secundaria y quiero asegurarme de que egresa con las habilidades necesarias para ser exitoso. Trabajará duro para dominar la lectura, la escritura, la oratoria, la comprensión auditiva y el pensamiento crítico; todas necesarias para la universidad y el éxito en su carrera. Leeremos una variedad de fuentes y siempre estará tomando notas, revisando y editando su escritura. Para alcanzar los estándares del Programa Central de Artes del Lenguaje del Estado de Utah, trabajaré junto a usted. El programa Central de Utah requiere una práctica intensa a y el estudio de textos literarios informativos y escritura permanentes.  Si lo desea, puede familiarizarse con el Programa Principal de Artes del Lenguaje que pude encontrar en el sitio web de la Oficina de Educación del Estado de Utah: </w:t>
      </w:r>
      <w:hyperlink r:id="rId7" w:history="1">
        <w:r w:rsidRPr="00A63B28">
          <w:rPr>
            <w:rFonts w:ascii="Californian FB" w:eastAsia="Helvetica Neue Light" w:hAnsi="Californian FB" w:cs="Times New Roman"/>
            <w:color w:val="0000FF"/>
            <w:sz w:val="24"/>
            <w:szCs w:val="20"/>
            <w:u w:val="single"/>
            <w:lang w:val="es-ES_tradnl"/>
          </w:rPr>
          <w:t>http://www.schools.utah.gov/core/</w:t>
        </w:r>
      </w:hyperlink>
    </w:p>
    <w:p w:rsidR="00316D20" w:rsidRPr="00A63B28" w:rsidRDefault="00A63B28" w:rsidP="00316D20">
      <w:pPr>
        <w:spacing w:after="0" w:line="240" w:lineRule="auto"/>
        <w:rPr>
          <w:rFonts w:ascii="Californian FB" w:eastAsia="Helvetica Neue Light" w:hAnsi="Californian FB" w:cs="Times New Roman"/>
          <w:sz w:val="24"/>
          <w:szCs w:val="20"/>
        </w:rPr>
      </w:pPr>
    </w:p>
    <w:p w:rsidR="00316D20" w:rsidRPr="00A63B28" w:rsidRDefault="00AC2C1E" w:rsidP="00316D20">
      <w:pPr>
        <w:spacing w:after="0" w:line="240" w:lineRule="auto"/>
        <w:rPr>
          <w:rFonts w:ascii="Californian FB" w:eastAsia="Helvetica Neue Light" w:hAnsi="Californian FB" w:cs="Times New Roman"/>
          <w:sz w:val="24"/>
          <w:szCs w:val="20"/>
        </w:rPr>
      </w:pPr>
      <w:r w:rsidRPr="00A63B28">
        <w:rPr>
          <w:rFonts w:ascii="Californian FB" w:eastAsiaTheme="majorEastAsia" w:hAnsi="Californian FB" w:cstheme="majorBidi"/>
          <w:b/>
          <w:bCs/>
          <w:color w:val="4F81BD" w:themeColor="accent1"/>
          <w:sz w:val="26"/>
          <w:szCs w:val="26"/>
          <w:lang w:val="es-ES_tradnl"/>
        </w:rPr>
        <w:t>Por favor Leer</w:t>
      </w:r>
    </w:p>
    <w:p w:rsidR="00316D20" w:rsidRPr="00A63B28" w:rsidRDefault="00AC2C1E" w:rsidP="00316D20">
      <w:p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sz w:val="24"/>
          <w:szCs w:val="20"/>
          <w:lang w:val="es-ES_tradnl"/>
        </w:rPr>
        <w:t>A lo largo del año, estaremos utilizando recursos variados ya que no contamos con un “libro de texto”. Los libros, listados abajo, se leerán (enteros o por fragmentos)  en clase. Sin embargo, todos se suplementarán con fuentes adicionales incluyendo: ensayos, videos, cuentos cortos, poemas, artículos, etc.</w:t>
      </w:r>
    </w:p>
    <w:p w:rsidR="00316D20" w:rsidRPr="00A63B28" w:rsidRDefault="00A63B28" w:rsidP="00316D20">
      <w:pPr>
        <w:spacing w:after="0" w:line="240" w:lineRule="auto"/>
        <w:rPr>
          <w:rFonts w:ascii="Californian FB" w:eastAsia="Helvetica Neue Light" w:hAnsi="Californian FB" w:cs="Times New Roman"/>
          <w:sz w:val="24"/>
          <w:szCs w:val="20"/>
        </w:rPr>
      </w:pPr>
    </w:p>
    <w:p w:rsidR="00025EF5" w:rsidRPr="00A63B28" w:rsidRDefault="00AC2C1E" w:rsidP="00316D20">
      <w:pPr>
        <w:spacing w:after="0" w:line="240" w:lineRule="auto"/>
        <w:rPr>
          <w:rFonts w:ascii="Californian FB" w:eastAsia="Helvetica Neue Light" w:hAnsi="Californian FB" w:cs="Times New Roman"/>
          <w:i/>
          <w:sz w:val="24"/>
          <w:szCs w:val="20"/>
        </w:rPr>
      </w:pPr>
      <w:r w:rsidRPr="00A63B28">
        <w:rPr>
          <w:rFonts w:ascii="Californian FB" w:eastAsia="Helvetica Neue Light" w:hAnsi="Californian FB" w:cs="Times New Roman"/>
          <w:i/>
          <w:iCs/>
          <w:sz w:val="24"/>
          <w:szCs w:val="20"/>
          <w:lang w:val="es-ES_tradnl"/>
        </w:rPr>
        <w:t xml:space="preserve">Fences </w:t>
      </w:r>
      <w:r w:rsidRPr="00A63B28">
        <w:rPr>
          <w:rFonts w:ascii="Californian FB" w:eastAsia="Helvetica Neue Light" w:hAnsi="Californian FB" w:cs="Times New Roman"/>
          <w:sz w:val="24"/>
          <w:szCs w:val="20"/>
          <w:lang w:val="es-ES_tradnl"/>
        </w:rPr>
        <w:t>de August Wilson</w:t>
      </w:r>
    </w:p>
    <w:p w:rsidR="00316D20" w:rsidRPr="00A63B28" w:rsidRDefault="00AC2C1E" w:rsidP="00316D20">
      <w:p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i/>
          <w:iCs/>
          <w:sz w:val="24"/>
          <w:szCs w:val="20"/>
          <w:lang w:val="es-ES_tradnl"/>
        </w:rPr>
        <w:t>A Doll’s House (La casa de muñecas)</w:t>
      </w:r>
      <w:r w:rsidRPr="00A63B28">
        <w:rPr>
          <w:rFonts w:ascii="Californian FB" w:eastAsia="Helvetica Neue Light" w:hAnsi="Californian FB" w:cs="Times New Roman"/>
          <w:sz w:val="24"/>
          <w:szCs w:val="20"/>
          <w:lang w:val="es-ES_tradnl"/>
        </w:rPr>
        <w:t xml:space="preserve"> de Henrik Ibsen</w:t>
      </w:r>
    </w:p>
    <w:p w:rsidR="00316D20" w:rsidRPr="00A63B28" w:rsidRDefault="00AC2C1E" w:rsidP="00316D20">
      <w:p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i/>
          <w:iCs/>
          <w:sz w:val="24"/>
          <w:szCs w:val="20"/>
          <w:lang w:val="es-ES_tradnl"/>
        </w:rPr>
        <w:t>Hamlet</w:t>
      </w:r>
      <w:r w:rsidRPr="00A63B28">
        <w:rPr>
          <w:rFonts w:ascii="Californian FB" w:eastAsia="Helvetica Neue Light" w:hAnsi="Californian FB" w:cs="Times New Roman"/>
          <w:sz w:val="24"/>
          <w:szCs w:val="20"/>
          <w:lang w:val="es-ES_tradnl"/>
        </w:rPr>
        <w:t xml:space="preserve"> de William Shakespeare</w:t>
      </w:r>
    </w:p>
    <w:p w:rsidR="00025EF5" w:rsidRPr="00A63B28" w:rsidRDefault="00AC2C1E" w:rsidP="00316D20">
      <w:p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i/>
          <w:iCs/>
          <w:sz w:val="24"/>
          <w:szCs w:val="20"/>
          <w:lang w:val="es-ES_tradnl"/>
        </w:rPr>
        <w:t>The Emerald Mile</w:t>
      </w:r>
      <w:r w:rsidRPr="00A63B28">
        <w:rPr>
          <w:rFonts w:ascii="Californian FB" w:eastAsia="Helvetica Neue Light" w:hAnsi="Californian FB" w:cs="Times New Roman"/>
          <w:sz w:val="24"/>
          <w:szCs w:val="20"/>
          <w:lang w:val="es-ES_tradnl"/>
        </w:rPr>
        <w:t xml:space="preserve"> de Kevin Fedarko</w:t>
      </w:r>
    </w:p>
    <w:p w:rsidR="00316D20" w:rsidRPr="00A63B28" w:rsidRDefault="00AC2C1E" w:rsidP="00316D20">
      <w:p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i/>
          <w:iCs/>
          <w:sz w:val="24"/>
          <w:szCs w:val="20"/>
          <w:lang w:val="es-ES_tradnl"/>
        </w:rPr>
        <w:t>The Great Gatsby (El gran Gatsby)</w:t>
      </w:r>
      <w:r w:rsidRPr="00A63B28">
        <w:rPr>
          <w:rFonts w:ascii="Californian FB" w:eastAsia="Helvetica Neue Light" w:hAnsi="Californian FB" w:cs="Times New Roman"/>
          <w:sz w:val="24"/>
          <w:szCs w:val="20"/>
          <w:lang w:val="es-ES_tradnl"/>
        </w:rPr>
        <w:t xml:space="preserve"> de F. Scott Fitzgerald</w:t>
      </w:r>
    </w:p>
    <w:p w:rsidR="00316D20" w:rsidRPr="00A63B28" w:rsidRDefault="00A63B28" w:rsidP="00316D20">
      <w:pPr>
        <w:spacing w:after="0" w:line="240" w:lineRule="auto"/>
        <w:rPr>
          <w:rFonts w:ascii="Californian FB" w:eastAsia="Helvetica Neue Light" w:hAnsi="Californian FB" w:cs="Times New Roman"/>
          <w:sz w:val="24"/>
          <w:szCs w:val="20"/>
        </w:rPr>
      </w:pPr>
    </w:p>
    <w:p w:rsidR="00316D20" w:rsidRPr="00A63B28" w:rsidRDefault="00AC2C1E" w:rsidP="00316D20">
      <w:p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sz w:val="24"/>
          <w:szCs w:val="20"/>
          <w:lang w:val="es-ES_tradnl"/>
        </w:rPr>
        <w:t xml:space="preserve">Además, leeremos libros de ficción y de la vida real, dentro del Grupo del Círculo Literario Nuestra colección de textos viene creciendo y este año no es la excepción. El Departamento de Artes del Lenguaje ha trabajado durante el verano para asegurarse de proveer a nuestros estudiantes con libros de gran trascendencia literaria. </w:t>
      </w:r>
    </w:p>
    <w:p w:rsidR="00316D20" w:rsidRPr="00A63B28" w:rsidRDefault="00A63B28" w:rsidP="00316D20">
      <w:pPr>
        <w:spacing w:after="0" w:line="240" w:lineRule="auto"/>
        <w:rPr>
          <w:rFonts w:ascii="Californian FB" w:eastAsia="Helvetica Neue Light" w:hAnsi="Californian FB" w:cs="Times New Roman"/>
          <w:sz w:val="24"/>
          <w:szCs w:val="20"/>
        </w:rPr>
      </w:pPr>
    </w:p>
    <w:p w:rsidR="00316D20" w:rsidRPr="00A63B28" w:rsidRDefault="00AC2C1E" w:rsidP="00316D20">
      <w:p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sz w:val="24"/>
          <w:szCs w:val="20"/>
          <w:lang w:val="es-ES_tradnl"/>
        </w:rPr>
        <w:t>Otras unidades incluyen:</w:t>
      </w:r>
    </w:p>
    <w:p w:rsidR="00316D20" w:rsidRPr="00A63B28" w:rsidRDefault="00A63B28" w:rsidP="00316D20">
      <w:pPr>
        <w:spacing w:after="0" w:line="240" w:lineRule="auto"/>
        <w:rPr>
          <w:rFonts w:ascii="Californian FB" w:eastAsia="Helvetica Neue Light" w:hAnsi="Californian FB" w:cs="Times New Roman"/>
          <w:sz w:val="24"/>
          <w:szCs w:val="20"/>
        </w:rPr>
      </w:pPr>
    </w:p>
    <w:p w:rsidR="00316D20" w:rsidRPr="00A63B28" w:rsidRDefault="00AC2C1E" w:rsidP="00316D20">
      <w:pPr>
        <w:pStyle w:val="ListParagraph"/>
        <w:numPr>
          <w:ilvl w:val="0"/>
          <w:numId w:val="6"/>
        </w:num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sz w:val="24"/>
          <w:szCs w:val="20"/>
          <w:lang w:val="es-ES_tradnl"/>
        </w:rPr>
        <w:t>Narración Personal/Ensayos Académicos y Preparación</w:t>
      </w:r>
    </w:p>
    <w:p w:rsidR="00316D20" w:rsidRPr="00A63B28" w:rsidRDefault="00AC2C1E" w:rsidP="00316D20">
      <w:pPr>
        <w:pStyle w:val="ListParagraph"/>
        <w:numPr>
          <w:ilvl w:val="0"/>
          <w:numId w:val="6"/>
        </w:num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sz w:val="24"/>
          <w:szCs w:val="20"/>
          <w:lang w:val="es-ES_tradnl"/>
        </w:rPr>
        <w:t>Competición de Poesías en Voz Alta y Poesía</w:t>
      </w:r>
    </w:p>
    <w:p w:rsidR="00316D20" w:rsidRPr="00A63B28" w:rsidRDefault="00AC2C1E" w:rsidP="003932FA">
      <w:pPr>
        <w:pStyle w:val="ListParagraph"/>
        <w:numPr>
          <w:ilvl w:val="0"/>
          <w:numId w:val="6"/>
        </w:num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sz w:val="24"/>
          <w:szCs w:val="20"/>
          <w:lang w:val="es-ES_tradnl"/>
        </w:rPr>
        <w:t>Escritura creativa</w:t>
      </w:r>
    </w:p>
    <w:p w:rsidR="00316D20" w:rsidRPr="00A63B28" w:rsidRDefault="00AC2C1E" w:rsidP="00316D20">
      <w:pPr>
        <w:pStyle w:val="ListParagraph"/>
        <w:numPr>
          <w:ilvl w:val="0"/>
          <w:numId w:val="6"/>
        </w:num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sz w:val="24"/>
          <w:szCs w:val="20"/>
          <w:lang w:val="es-ES_tradnl"/>
        </w:rPr>
        <w:t>Escritura natural</w:t>
      </w:r>
    </w:p>
    <w:p w:rsidR="00316D20" w:rsidRPr="00A63B28" w:rsidRDefault="00AC2C1E" w:rsidP="00316D20">
      <w:pPr>
        <w:pStyle w:val="ListParagraph"/>
        <w:numPr>
          <w:ilvl w:val="0"/>
          <w:numId w:val="6"/>
        </w:num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sz w:val="24"/>
          <w:szCs w:val="20"/>
          <w:lang w:val="es-ES_tradnl"/>
        </w:rPr>
        <w:t>Análisis Literario y Argumentación</w:t>
      </w:r>
    </w:p>
    <w:p w:rsidR="00316D20" w:rsidRPr="00A63B28" w:rsidRDefault="00AC2C1E" w:rsidP="00316D20">
      <w:pPr>
        <w:pStyle w:val="ListParagraph"/>
        <w:numPr>
          <w:ilvl w:val="0"/>
          <w:numId w:val="6"/>
        </w:num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sz w:val="24"/>
          <w:szCs w:val="20"/>
          <w:lang w:val="es-ES_tradnl"/>
        </w:rPr>
        <w:t>Escritura Informativa Avanzada</w:t>
      </w:r>
    </w:p>
    <w:p w:rsidR="00316D20" w:rsidRPr="00A63B28" w:rsidRDefault="00A63B28" w:rsidP="00316D20">
      <w:pPr>
        <w:pStyle w:val="ListParagraph"/>
        <w:spacing w:after="0" w:line="240" w:lineRule="auto"/>
        <w:rPr>
          <w:rFonts w:ascii="Helvetica Neue Light" w:eastAsia="Helvetica Neue Light" w:hAnsi="Helvetica Neue Light" w:cs="Times New Roman"/>
          <w:sz w:val="24"/>
          <w:szCs w:val="20"/>
        </w:rPr>
      </w:pPr>
    </w:p>
    <w:p w:rsidR="00A63B28" w:rsidRDefault="00A63B28" w:rsidP="00316D20">
      <w:pPr>
        <w:spacing w:after="0" w:line="240" w:lineRule="auto"/>
        <w:rPr>
          <w:rFonts w:ascii="Californian FB" w:eastAsia="Helvetica Neue Light" w:hAnsi="Californian FB" w:cs="Times New Roman"/>
          <w:sz w:val="24"/>
          <w:szCs w:val="24"/>
          <w:lang w:val="es-ES_tradnl"/>
        </w:rPr>
      </w:pPr>
    </w:p>
    <w:p w:rsidR="00316D20" w:rsidRPr="00A63B28" w:rsidRDefault="00AC2C1E" w:rsidP="00316D20">
      <w:pPr>
        <w:spacing w:after="0" w:line="240" w:lineRule="auto"/>
        <w:rPr>
          <w:rFonts w:ascii="Californian FB" w:eastAsia="Helvetica Neue Light" w:hAnsi="Californian FB" w:cs="Times New Roman"/>
          <w:i/>
          <w:sz w:val="24"/>
          <w:szCs w:val="24"/>
        </w:rPr>
      </w:pPr>
      <w:r w:rsidRPr="00A63B28">
        <w:rPr>
          <w:rFonts w:ascii="Californian FB" w:eastAsia="Helvetica Neue Light" w:hAnsi="Californian FB" w:cs="Times New Roman"/>
          <w:sz w:val="24"/>
          <w:szCs w:val="24"/>
          <w:lang w:val="es-ES_tradnl"/>
        </w:rPr>
        <w:lastRenderedPageBreak/>
        <w:t xml:space="preserve">Unidad 1: Narración Personal y Ensayos Académicos </w:t>
      </w:r>
    </w:p>
    <w:p w:rsidR="00316D20" w:rsidRPr="00A63B28" w:rsidRDefault="00AC2C1E" w:rsidP="00316D20">
      <w:pPr>
        <w:spacing w:after="0" w:line="240" w:lineRule="auto"/>
        <w:jc w:val="center"/>
        <w:rPr>
          <w:rFonts w:ascii="Californian FB" w:eastAsia="Helvetica Neue Light" w:hAnsi="Californian FB" w:cs="Times New Roman"/>
          <w:sz w:val="24"/>
          <w:szCs w:val="24"/>
        </w:rPr>
      </w:pPr>
      <w:r w:rsidRPr="00A63B28">
        <w:rPr>
          <w:rFonts w:ascii="Californian FB" w:eastAsia="Helvetica Neue Light" w:hAnsi="Californian FB" w:cs="Times New Roman"/>
          <w:sz w:val="24"/>
          <w:szCs w:val="24"/>
          <w:lang w:val="es-ES_tradnl"/>
        </w:rPr>
        <w:t xml:space="preserve">Preguntas principales: </w:t>
      </w:r>
    </w:p>
    <w:p w:rsidR="00316D20" w:rsidRPr="00A63B28" w:rsidRDefault="00AC2C1E" w:rsidP="00316D20">
      <w:pPr>
        <w:spacing w:after="0" w:line="240" w:lineRule="auto"/>
        <w:jc w:val="center"/>
        <w:rPr>
          <w:rFonts w:ascii="Californian FB" w:eastAsia="Helvetica Neue Light" w:hAnsi="Californian FB" w:cs="Times New Roman"/>
          <w:sz w:val="24"/>
          <w:szCs w:val="24"/>
        </w:rPr>
      </w:pPr>
      <w:r w:rsidRPr="00A63B28">
        <w:rPr>
          <w:rFonts w:ascii="Californian FB" w:eastAsia="Helvetica Neue Light" w:hAnsi="Californian FB" w:cs="Times New Roman"/>
          <w:sz w:val="24"/>
          <w:szCs w:val="24"/>
          <w:lang w:val="es-ES_tradnl"/>
        </w:rPr>
        <w:t>¿Cómo hablar de mí y presentarme a otros?</w:t>
      </w:r>
    </w:p>
    <w:p w:rsidR="00316D20" w:rsidRPr="00A63B28" w:rsidRDefault="00AC2C1E" w:rsidP="00316D20">
      <w:pPr>
        <w:spacing w:after="0" w:line="240" w:lineRule="auto"/>
        <w:jc w:val="center"/>
        <w:rPr>
          <w:rFonts w:ascii="Californian FB" w:eastAsia="Helvetica Neue Light" w:hAnsi="Californian FB" w:cs="Times New Roman"/>
          <w:sz w:val="24"/>
          <w:szCs w:val="24"/>
        </w:rPr>
      </w:pPr>
      <w:r w:rsidRPr="00A63B28">
        <w:rPr>
          <w:rFonts w:ascii="Californian FB" w:eastAsia="Helvetica Neue Light" w:hAnsi="Californian FB" w:cs="Times New Roman"/>
          <w:sz w:val="24"/>
          <w:szCs w:val="24"/>
          <w:lang w:val="es-ES_tradnl"/>
        </w:rPr>
        <w:t>¿Qué necesito preparar para el próximo año?</w:t>
      </w:r>
    </w:p>
    <w:p w:rsidR="00316D20" w:rsidRPr="00A63B28" w:rsidRDefault="00A63B28" w:rsidP="00316D20">
      <w:pPr>
        <w:spacing w:after="0" w:line="240" w:lineRule="auto"/>
        <w:jc w:val="center"/>
        <w:rPr>
          <w:rFonts w:ascii="Californian FB" w:eastAsia="Helvetica Neue Light" w:hAnsi="Californian FB" w:cs="Times New Roman"/>
          <w:sz w:val="24"/>
          <w:szCs w:val="24"/>
        </w:rPr>
      </w:pPr>
    </w:p>
    <w:p w:rsidR="00AC78A0" w:rsidRPr="003932FA" w:rsidRDefault="00AC2C1E" w:rsidP="00316D20">
      <w:pPr>
        <w:spacing w:after="0" w:line="240" w:lineRule="auto"/>
        <w:rPr>
          <w:rFonts w:ascii="Californian FB" w:eastAsia="Helvetica Neue Light" w:hAnsi="Californian FB" w:cs="Times New Roman"/>
          <w:sz w:val="24"/>
          <w:szCs w:val="20"/>
        </w:rPr>
      </w:pPr>
      <w:r w:rsidRPr="00A63B28">
        <w:rPr>
          <w:rFonts w:ascii="Californian FB" w:eastAsia="Helvetica Neue Light" w:hAnsi="Californian FB" w:cs="Times New Roman"/>
          <w:sz w:val="24"/>
          <w:szCs w:val="20"/>
          <w:lang w:val="es-ES_tradnl"/>
        </w:rPr>
        <w:t xml:space="preserve">Además de la Universidad y la vida luego de la secundaria, leeremos obras clásicas en grupos pequeños que incluirán, aunque no se limitarán a: </w:t>
      </w:r>
      <w:r w:rsidRPr="00A63B28">
        <w:rPr>
          <w:rFonts w:ascii="Californian FB" w:eastAsia="Helvetica Neue Light" w:hAnsi="Californian FB" w:cs="Times New Roman"/>
          <w:i/>
          <w:iCs/>
          <w:sz w:val="24"/>
          <w:szCs w:val="20"/>
          <w:lang w:val="es-ES_tradnl"/>
        </w:rPr>
        <w:t>My Antonia</w:t>
      </w:r>
      <w:r w:rsidRPr="00A63B28">
        <w:rPr>
          <w:rFonts w:ascii="Californian FB" w:eastAsia="Helvetica Neue Light" w:hAnsi="Californian FB" w:cs="Times New Roman"/>
          <w:sz w:val="24"/>
          <w:szCs w:val="20"/>
          <w:lang w:val="es-ES_tradnl"/>
        </w:rPr>
        <w:t xml:space="preserve"> de Willa Cather</w:t>
      </w:r>
      <w:r w:rsidRPr="00A63B28">
        <w:rPr>
          <w:rFonts w:ascii="Californian FB" w:eastAsia="Helvetica Neue Light" w:hAnsi="Californian FB" w:cs="Times New Roman"/>
          <w:i/>
          <w:iCs/>
          <w:sz w:val="24"/>
          <w:szCs w:val="20"/>
          <w:lang w:val="es-ES_tradnl"/>
        </w:rPr>
        <w:t>, Jane Eyre</w:t>
      </w:r>
      <w:r w:rsidRPr="00A63B28">
        <w:rPr>
          <w:rFonts w:ascii="Californian FB" w:eastAsia="Helvetica Neue Light" w:hAnsi="Californian FB" w:cs="Times New Roman"/>
          <w:sz w:val="24"/>
          <w:szCs w:val="20"/>
          <w:lang w:val="es-ES_tradnl"/>
        </w:rPr>
        <w:t xml:space="preserve"> de Charlotte Bronte, </w:t>
      </w:r>
      <w:r w:rsidRPr="00A63B28">
        <w:rPr>
          <w:rFonts w:ascii="Californian FB" w:eastAsia="Helvetica Neue Light" w:hAnsi="Californian FB" w:cs="Times New Roman"/>
          <w:i/>
          <w:iCs/>
          <w:sz w:val="24"/>
          <w:szCs w:val="20"/>
          <w:lang w:val="es-ES_tradnl"/>
        </w:rPr>
        <w:t>A Room of One’s Own</w:t>
      </w:r>
      <w:r w:rsidRPr="00A63B28">
        <w:rPr>
          <w:rFonts w:ascii="Californian FB" w:eastAsia="Helvetica Neue Light" w:hAnsi="Californian FB" w:cs="Times New Roman"/>
          <w:sz w:val="24"/>
          <w:szCs w:val="20"/>
          <w:lang w:val="es-ES_tradnl"/>
        </w:rPr>
        <w:t xml:space="preserve"> de Virginia Woolf</w:t>
      </w:r>
      <w:r w:rsidRPr="00A63B28">
        <w:rPr>
          <w:rFonts w:ascii="Californian FB" w:eastAsia="Helvetica Neue Light" w:hAnsi="Californian FB" w:cs="Times New Roman"/>
          <w:i/>
          <w:iCs/>
          <w:sz w:val="24"/>
          <w:szCs w:val="20"/>
          <w:lang w:val="es-ES_tradnl"/>
        </w:rPr>
        <w:t>, Great Expectations</w:t>
      </w:r>
      <w:r w:rsidRPr="00A63B28">
        <w:rPr>
          <w:rFonts w:ascii="Californian FB" w:eastAsia="Helvetica Neue Light" w:hAnsi="Californian FB" w:cs="Times New Roman"/>
          <w:sz w:val="24"/>
          <w:szCs w:val="20"/>
          <w:lang w:val="es-ES_tradnl"/>
        </w:rPr>
        <w:t xml:space="preserve"> de Charles Dickens. Además, podrán elegir de una amplia variedad de textos literarios actuales de ficción y realidad.</w:t>
      </w:r>
    </w:p>
    <w:p w:rsidR="00AC78A0" w:rsidRDefault="00A63B28" w:rsidP="00316D20">
      <w:pPr>
        <w:spacing w:after="0" w:line="240" w:lineRule="auto"/>
        <w:rPr>
          <w:rFonts w:ascii="Californian FB" w:eastAsia="ヒラギノ角ゴ Pro W3" w:hAnsi="Californian FB" w:cs="Times New Roman"/>
          <w:b/>
          <w:szCs w:val="20"/>
        </w:rPr>
      </w:pPr>
    </w:p>
    <w:p w:rsidR="00A63B28" w:rsidRPr="006A1CF1" w:rsidRDefault="00A63B28" w:rsidP="00A63B28">
      <w:pPr>
        <w:spacing w:after="0" w:line="240" w:lineRule="auto"/>
        <w:rPr>
          <w:rFonts w:ascii="Helvetica Neue Light" w:eastAsia="Helvetica Neue Light" w:hAnsi="Helvetica Neue Light" w:cs="Times New Roman"/>
          <w:sz w:val="24"/>
          <w:szCs w:val="20"/>
        </w:rPr>
      </w:pPr>
      <w:r w:rsidRPr="0016694E">
        <w:rPr>
          <w:rFonts w:ascii="Californian FB" w:eastAsia="ヒラギノ角ゴ Pro W3" w:hAnsi="Californian FB" w:cs="Times New Roman"/>
          <w:b/>
          <w:bCs/>
          <w:szCs w:val="20"/>
          <w:lang w:val="es-ES_tradnl"/>
        </w:rPr>
        <w:t>Materiales</w:t>
      </w:r>
    </w:p>
    <w:p w:rsidR="00A63B28" w:rsidRPr="0016694E" w:rsidRDefault="00A63B28" w:rsidP="00A63B28">
      <w:pPr>
        <w:tabs>
          <w:tab w:val="left" w:pos="216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val="es-ES_tradnl" w:bidi="en-US"/>
        </w:rPr>
        <w:t>Se espera que traiga a clase:</w:t>
      </w:r>
    </w:p>
    <w:p w:rsidR="00A63B28" w:rsidRPr="0016694E" w:rsidRDefault="00A63B28" w:rsidP="00A63B28">
      <w:pPr>
        <w:numPr>
          <w:ilvl w:val="0"/>
          <w:numId w:val="3"/>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val="es-ES_tradnl" w:bidi="en-US"/>
        </w:rPr>
        <w:t xml:space="preserve">lápiz o lapicera </w:t>
      </w:r>
    </w:p>
    <w:p w:rsidR="00A63B28" w:rsidRPr="0016694E" w:rsidRDefault="00A63B28" w:rsidP="00A63B28">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val="es-ES_tradnl" w:bidi="en-US"/>
        </w:rPr>
        <w:t>Un cuaderno o carpeta para nuestro trabajo</w:t>
      </w:r>
    </w:p>
    <w:p w:rsidR="00A63B28" w:rsidRPr="0016694E" w:rsidRDefault="00A63B28" w:rsidP="00A63B28">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val="es-ES_tradnl" w:bidi="en-US"/>
        </w:rPr>
        <w:t>Lo que estemos leyendo en ese momento (libro y/o texto complementario)</w:t>
      </w:r>
    </w:p>
    <w:p w:rsidR="00A63B28" w:rsidRPr="0016694E" w:rsidRDefault="00A63B28" w:rsidP="00A63B28">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val="es-ES_tradnl" w:bidi="en-US"/>
        </w:rPr>
        <w:t>Su organizador del Centro de Salt Lake para la Educación de las Ciencias</w:t>
      </w:r>
    </w:p>
    <w:p w:rsidR="00A63B28" w:rsidRPr="00265F0E" w:rsidRDefault="00A63B28" w:rsidP="00A63B28">
      <w:pPr>
        <w:tabs>
          <w:tab w:val="left" w:pos="720"/>
          <w:tab w:val="left" w:pos="3600"/>
        </w:tabs>
        <w:spacing w:after="0" w:line="240" w:lineRule="auto"/>
        <w:ind w:left="720"/>
        <w:rPr>
          <w:rFonts w:ascii="Segoe UI Light" w:eastAsia="ヒラギノ角ゴ Pro W3" w:hAnsi="Segoe UI Light" w:cs="Times New Roman"/>
          <w:color w:val="000000"/>
          <w:sz w:val="20"/>
          <w:szCs w:val="20"/>
          <w:lang w:bidi="en-US"/>
        </w:rPr>
      </w:pPr>
    </w:p>
    <w:p w:rsidR="00A63B28" w:rsidRPr="0016694E" w:rsidRDefault="00A63B28" w:rsidP="00A63B28">
      <w:pPr>
        <w:spacing w:after="0" w:line="240" w:lineRule="auto"/>
        <w:contextualSpacing/>
        <w:rPr>
          <w:rFonts w:ascii="Californian FB" w:eastAsia="Helvetica Neue Light" w:hAnsi="Californian FB" w:cs="Times New Roman"/>
          <w:sz w:val="24"/>
          <w:szCs w:val="20"/>
          <w:u w:val="single"/>
        </w:rPr>
      </w:pPr>
      <w:r w:rsidRPr="0016694E">
        <w:rPr>
          <w:rFonts w:ascii="Californian FB" w:eastAsia="ヒラギノ角ゴ Pro W3" w:hAnsi="Californian FB" w:cs="Times New Roman"/>
          <w:b/>
          <w:bCs/>
          <w:color w:val="000000"/>
          <w:sz w:val="20"/>
          <w:szCs w:val="20"/>
          <w:u w:val="single"/>
          <w:lang w:val="es-ES_tradnl" w:bidi="en-US"/>
        </w:rPr>
        <w:t xml:space="preserve"> Políticas de calificación</w:t>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p>
    <w:p w:rsidR="00A63B28" w:rsidRDefault="00A63B28" w:rsidP="00A63B28">
      <w:pPr>
        <w:tabs>
          <w:tab w:val="left" w:pos="2160"/>
          <w:tab w:val="left" w:pos="3600"/>
        </w:tabs>
        <w:spacing w:after="0" w:line="240" w:lineRule="auto"/>
        <w:ind w:left="3600" w:hanging="3600"/>
        <w:rPr>
          <w:rFonts w:ascii="Californian FB" w:eastAsia="ヒラギノ角ゴ Pro W3" w:hAnsi="Californian FB" w:cs="Times New Roman"/>
          <w:b/>
          <w:color w:val="000000"/>
          <w:szCs w:val="20"/>
          <w:lang w:bidi="en-US"/>
        </w:rPr>
      </w:pPr>
      <w:r>
        <w:rPr>
          <w:rFonts w:ascii="Californian FB" w:eastAsia="ヒラギノ角ゴ Pro W3" w:hAnsi="Californian FB" w:cs="Times New Roman"/>
          <w:color w:val="000000"/>
          <w:szCs w:val="20"/>
          <w:lang w:val="es-ES_tradnl" w:bidi="en-US"/>
        </w:rPr>
        <w:t>60% Trabajo en Clase – El contenido diario que trabajamos en clase.</w:t>
      </w:r>
    </w:p>
    <w:p w:rsidR="00A63B28" w:rsidRDefault="00A63B28" w:rsidP="00A63B28">
      <w:pPr>
        <w:tabs>
          <w:tab w:val="left" w:pos="2160"/>
          <w:tab w:val="left" w:pos="3600"/>
        </w:tabs>
        <w:spacing w:after="0" w:line="240" w:lineRule="auto"/>
        <w:ind w:left="3600" w:hanging="3600"/>
        <w:rPr>
          <w:rFonts w:ascii="Californian FB" w:eastAsia="ヒラギノ角ゴ Pro W3" w:hAnsi="Californian FB" w:cs="Times New Roman"/>
          <w:b/>
          <w:color w:val="000000"/>
          <w:szCs w:val="20"/>
          <w:lang w:bidi="en-US"/>
        </w:rPr>
      </w:pPr>
      <w:r>
        <w:rPr>
          <w:rFonts w:ascii="Californian FB" w:eastAsia="ヒラギノ角ゴ Pro W3" w:hAnsi="Californian FB" w:cs="Times New Roman"/>
          <w:color w:val="000000"/>
          <w:szCs w:val="20"/>
          <w:lang w:val="es-ES_tradnl" w:bidi="en-US"/>
        </w:rPr>
        <w:t>25% Trabajos Prácticos – El trabajo que es de duración más larga y se completa dentro y fuera de la clase.</w:t>
      </w:r>
    </w:p>
    <w:p w:rsidR="00A63B28" w:rsidRPr="006A1CF1" w:rsidRDefault="00A63B28" w:rsidP="00A63B28">
      <w:pPr>
        <w:tabs>
          <w:tab w:val="left" w:pos="2160"/>
          <w:tab w:val="left" w:pos="3600"/>
        </w:tabs>
        <w:spacing w:after="0" w:line="240" w:lineRule="auto"/>
        <w:ind w:left="3600" w:hanging="3600"/>
        <w:rPr>
          <w:rFonts w:ascii="Californian FB" w:eastAsia="ヒラギノ角ゴ Pro W3" w:hAnsi="Californian FB" w:cs="Times New Roman"/>
          <w:b/>
          <w:color w:val="000000"/>
          <w:szCs w:val="20"/>
          <w:lang w:bidi="en-US"/>
        </w:rPr>
      </w:pPr>
      <w:r>
        <w:rPr>
          <w:rFonts w:ascii="Californian FB" w:eastAsia="ヒラギノ角ゴ Pro W3" w:hAnsi="Californian FB" w:cs="Times New Roman"/>
          <w:color w:val="000000"/>
          <w:szCs w:val="20"/>
          <w:lang w:val="es-ES_tradnl" w:bidi="en-US"/>
        </w:rPr>
        <w:t xml:space="preserve">15% Tarea, exámenes y cuestionarios </w:t>
      </w:r>
    </w:p>
    <w:p w:rsidR="00A63B28" w:rsidRPr="0016694E" w:rsidRDefault="00A63B28" w:rsidP="00A63B28">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val="es-ES_tradnl" w:bidi="en-US"/>
        </w:rPr>
        <w:tab/>
      </w:r>
      <w:r>
        <w:rPr>
          <w:rFonts w:ascii="Californian FB" w:eastAsia="ヒラギノ角ゴ Pro W3" w:hAnsi="Californian FB" w:cs="Times New Roman"/>
          <w:color w:val="000000"/>
          <w:sz w:val="20"/>
          <w:szCs w:val="20"/>
          <w:lang w:val="es-ES_tradnl" w:bidi="en-US"/>
        </w:rPr>
        <w:tab/>
      </w:r>
      <w:r>
        <w:rPr>
          <w:rFonts w:ascii="Californian FB" w:eastAsia="ヒラギノ角ゴ Pro W3" w:hAnsi="Californian FB" w:cs="Times New Roman"/>
          <w:color w:val="000000"/>
          <w:sz w:val="20"/>
          <w:szCs w:val="20"/>
          <w:lang w:val="es-ES_tradnl" w:bidi="en-US"/>
        </w:rPr>
        <w:tab/>
      </w:r>
      <w:r>
        <w:rPr>
          <w:rFonts w:ascii="Californian FB" w:eastAsia="ヒラギノ角ゴ Pro W3" w:hAnsi="Californian FB" w:cs="Times New Roman"/>
          <w:color w:val="000000"/>
          <w:sz w:val="20"/>
          <w:szCs w:val="20"/>
          <w:lang w:val="es-ES_tradnl" w:bidi="en-US"/>
        </w:rPr>
        <w:tab/>
      </w:r>
      <w:r>
        <w:rPr>
          <w:rFonts w:ascii="Californian FB" w:eastAsia="ヒラギノ角ゴ Pro W3" w:hAnsi="Californian FB" w:cs="Times New Roman"/>
          <w:color w:val="000000"/>
          <w:sz w:val="20"/>
          <w:szCs w:val="20"/>
          <w:lang w:val="es-ES_tradnl" w:bidi="en-US"/>
        </w:rPr>
        <w:tab/>
      </w:r>
      <w:r>
        <w:rPr>
          <w:rFonts w:ascii="Californian FB" w:eastAsia="ヒラギノ角ゴ Pro W3" w:hAnsi="Californian FB" w:cs="Times New Roman"/>
          <w:color w:val="000000"/>
          <w:sz w:val="20"/>
          <w:szCs w:val="20"/>
          <w:lang w:val="es-ES_tradnl" w:bidi="en-US"/>
        </w:rPr>
        <w:tab/>
      </w:r>
      <w:r>
        <w:rPr>
          <w:rFonts w:ascii="Californian FB" w:eastAsia="ヒラギノ角ゴ Pro W3" w:hAnsi="Californian FB" w:cs="Times New Roman"/>
          <w:color w:val="000000"/>
          <w:sz w:val="20"/>
          <w:szCs w:val="20"/>
          <w:lang w:val="es-ES_tradnl" w:bidi="en-US"/>
        </w:rPr>
        <w:tab/>
        <w:t xml:space="preserve">    </w:t>
      </w:r>
      <w:r>
        <w:rPr>
          <w:rFonts w:ascii="Californian FB" w:eastAsia="ヒラギノ角ゴ Pro W3" w:hAnsi="Californian FB" w:cs="Times New Roman"/>
          <w:color w:val="000000"/>
          <w:sz w:val="20"/>
          <w:szCs w:val="20"/>
          <w:lang w:val="es-ES_tradnl" w:bidi="en-US"/>
        </w:rPr>
        <w:tab/>
        <w:t xml:space="preserve">                 </w:t>
      </w:r>
      <w:r>
        <w:rPr>
          <w:rFonts w:ascii="Californian FB" w:eastAsia="ヒラギノ角ゴ Pro W3" w:hAnsi="Californian FB" w:cs="Times New Roman"/>
          <w:color w:val="000000"/>
          <w:sz w:val="20"/>
          <w:szCs w:val="20"/>
          <w:lang w:val="es-ES_tradnl" w:bidi="en-US"/>
        </w:rPr>
        <w:tab/>
      </w:r>
    </w:p>
    <w:p w:rsidR="00A63B28" w:rsidRPr="0016694E" w:rsidRDefault="00A63B28" w:rsidP="00A63B28">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val="es-ES_tradnl" w:bidi="en-US"/>
        </w:rPr>
        <w:t xml:space="preserve">Si necesita una prórroga para una tarea, hable conmigo al menos 1 día antes de la entrega de la tarea. Se aceptará la entrega tardía de trabajos, pero se lo considerará en un 50%. Por ejemplo, si una tarea vale 10 puntos y la entrega tarde, la máxima cantidad de puntos que puede llegar a obtener es 5. </w:t>
      </w:r>
    </w:p>
    <w:p w:rsidR="00A63B28" w:rsidRPr="0016694E" w:rsidRDefault="00A63B28" w:rsidP="00A63B28">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val="es-ES_tradnl" w:bidi="en-US"/>
        </w:rPr>
        <w:t>Si se ausenta, tiene 2 días para recuperar el material, a menos que se hayan hecho otros arreglos.</w:t>
      </w:r>
    </w:p>
    <w:p w:rsidR="00A63B28" w:rsidRPr="0016694E" w:rsidRDefault="00A63B28" w:rsidP="00A63B28">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val="es-ES_tradnl" w:bidi="en-US"/>
        </w:rPr>
        <w:t xml:space="preserve">El trabajo en clase, los ensayos y trabajos prácticos serán la mayoría de su nota en esta clase. Pueden ocurrir a lo largo del tiempo y tendrán, por lo tanto, fecha límite a lo largo del camino. </w:t>
      </w:r>
    </w:p>
    <w:p w:rsidR="00A63B28" w:rsidRPr="0016694E" w:rsidRDefault="00A63B28" w:rsidP="00A63B28">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sz w:val="20"/>
          <w:szCs w:val="20"/>
          <w:lang w:val="es-ES_tradnl" w:bidi="en-US"/>
        </w:rPr>
        <w:t xml:space="preserve">El plagio es inaceptable. Si se practica el plagio, cualquiera sea la manera, se le dará un 0% a la tarea y habrá una conversación entre el estudiante, su padre/tutor y yo. Si se reincide en el plagio, el estudiante desaprobará ese trimestre específico. </w:t>
      </w:r>
    </w:p>
    <w:p w:rsidR="00A63B28" w:rsidRPr="0016694E" w:rsidRDefault="00A63B28" w:rsidP="00A63B28">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sz w:val="20"/>
          <w:szCs w:val="20"/>
          <w:lang w:val="es-ES_tradnl" w:bidi="en-US"/>
        </w:rPr>
        <w:t xml:space="preserve">Si necesita ayuda, arregle un horario para venir a trabajar conmigo y vaya al Hall de las Tareas, luego del horario escolar. </w:t>
      </w:r>
    </w:p>
    <w:p w:rsidR="00A63B28" w:rsidRPr="0016694E" w:rsidRDefault="00A63B28" w:rsidP="00A63B28">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val="es-ES_tradnl" w:bidi="en-US"/>
        </w:rPr>
        <w:t xml:space="preserve">Las calificaciones al final de cada trimestre son DEFINITIVAS  </w:t>
      </w:r>
    </w:p>
    <w:p w:rsidR="00A63B28" w:rsidRPr="0016694E" w:rsidRDefault="00A63B28" w:rsidP="00A63B28">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val="es-ES_tradnl" w:bidi="en-US"/>
        </w:rPr>
        <w:t xml:space="preserve">Recordatorio Para poder graduarse, los estudiantes tendrán que aprobar cada trimestre de Artes del Lenguaje de la secundaria  </w:t>
      </w:r>
    </w:p>
    <w:p w:rsidR="00A63B28" w:rsidRPr="0016694E" w:rsidRDefault="00A63B28" w:rsidP="00A63B28">
      <w:p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r w:rsidRPr="0016694E">
        <w:rPr>
          <w:rFonts w:ascii="Californian FB" w:eastAsia="ヒラギノ角ゴ Pro W3" w:hAnsi="Californian FB" w:cs="Times New Roman"/>
          <w:b/>
          <w:bCs/>
          <w:color w:val="000000"/>
          <w:sz w:val="20"/>
          <w:szCs w:val="20"/>
          <w:u w:val="single"/>
          <w:lang w:val="es-ES_tradnl" w:bidi="en-US"/>
        </w:rPr>
        <w:t xml:space="preserve">Distinciones </w:t>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p>
    <w:p w:rsidR="00A63B28" w:rsidRPr="0016694E" w:rsidRDefault="00A63B28" w:rsidP="00A63B28">
      <w:p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val="es-ES_tradnl" w:bidi="en-US"/>
        </w:rPr>
        <w:t>Todos los estudiantes pueden optar por tomar la clase para obtener créditos honorarios. Además de las tareas habituales, los estudiantes con honorarios completarán algunas asignaciones y un proyecto extra escolar. Puede anotarse para obtener créditos honorarios durante las dos primeras semanas del año escolar. Luego de eso, se asumirá que usted ya está en clases de honores, a menos que hable conmigo para que lo remueva de la clase. No completar trabajos prácticos para créditos de honores afectará negativamente su calificación.</w:t>
      </w:r>
    </w:p>
    <w:p w:rsidR="00A63B28" w:rsidRPr="00265F0E" w:rsidRDefault="00A63B28" w:rsidP="00A63B28">
      <w:pPr>
        <w:tabs>
          <w:tab w:val="left" w:pos="2160"/>
          <w:tab w:val="left" w:pos="3600"/>
        </w:tabs>
        <w:spacing w:after="0" w:line="240" w:lineRule="auto"/>
        <w:rPr>
          <w:rFonts w:ascii="Segoe UI Light" w:eastAsia="ヒラギノ角ゴ Pro W3" w:hAnsi="Segoe UI Light" w:cs="Times New Roman"/>
          <w:color w:val="000000"/>
          <w:sz w:val="20"/>
          <w:szCs w:val="20"/>
          <w:lang w:bidi="en-US"/>
        </w:rPr>
      </w:pPr>
      <w:r w:rsidRPr="00265F0E">
        <w:rPr>
          <w:rFonts w:ascii="Segoe UI Light" w:eastAsia="ヒラギノ角ゴ Pro W3" w:hAnsi="Segoe UI Light" w:cs="Times New Roman"/>
          <w:color w:val="000000"/>
          <w:sz w:val="20"/>
          <w:szCs w:val="20"/>
          <w:lang w:val="es-ES_tradnl" w:bidi="en-US"/>
        </w:rPr>
        <w:tab/>
      </w:r>
      <w:r w:rsidRPr="00265F0E">
        <w:rPr>
          <w:rFonts w:ascii="Segoe UI Light" w:eastAsia="ヒラギノ角ゴ Pro W3" w:hAnsi="Segoe UI Light" w:cs="Times New Roman"/>
          <w:color w:val="000000"/>
          <w:sz w:val="20"/>
          <w:szCs w:val="20"/>
          <w:lang w:val="es-ES_tradnl" w:bidi="en-US"/>
        </w:rPr>
        <w:tab/>
      </w:r>
      <w:r w:rsidRPr="00265F0E">
        <w:rPr>
          <w:rFonts w:ascii="Segoe UI Light" w:eastAsia="ヒラギノ角ゴ Pro W3" w:hAnsi="Segoe UI Light" w:cs="Times New Roman"/>
          <w:color w:val="000000"/>
          <w:sz w:val="20"/>
          <w:szCs w:val="20"/>
          <w:lang w:val="es-ES_tradnl" w:bidi="en-US"/>
        </w:rPr>
        <w:tab/>
      </w:r>
      <w:r w:rsidRPr="00265F0E">
        <w:rPr>
          <w:rFonts w:ascii="Segoe UI Light" w:eastAsia="ヒラギノ角ゴ Pro W3" w:hAnsi="Segoe UI Light" w:cs="Times New Roman"/>
          <w:color w:val="000000"/>
          <w:sz w:val="20"/>
          <w:szCs w:val="20"/>
          <w:lang w:val="es-ES_tradnl" w:bidi="en-US"/>
        </w:rPr>
        <w:tab/>
      </w:r>
    </w:p>
    <w:p w:rsidR="00A63B28" w:rsidRPr="0016694E" w:rsidRDefault="00A63B28" w:rsidP="00A63B28">
      <w:pPr>
        <w:tabs>
          <w:tab w:val="left" w:pos="0"/>
          <w:tab w:val="left" w:pos="2160"/>
        </w:tabs>
        <w:spacing w:after="0" w:line="240" w:lineRule="auto"/>
        <w:rPr>
          <w:rFonts w:ascii="Californian FB" w:eastAsia="ヒラギノ角ゴ Pro W3" w:hAnsi="Californian FB" w:cs="Times New Roman"/>
          <w:color w:val="000000"/>
          <w:sz w:val="20"/>
          <w:szCs w:val="20"/>
          <w:u w:val="single"/>
          <w:lang w:bidi="en-US"/>
        </w:rPr>
      </w:pPr>
      <w:r w:rsidRPr="0016694E">
        <w:rPr>
          <w:rFonts w:ascii="Californian FB" w:eastAsia="ヒラギノ角ゴ Pro W3" w:hAnsi="Californian FB" w:cs="Times New Roman"/>
          <w:b/>
          <w:bCs/>
          <w:color w:val="000000"/>
          <w:sz w:val="20"/>
          <w:szCs w:val="20"/>
          <w:u w:val="single"/>
          <w:lang w:val="es-ES_tradnl" w:bidi="en-US"/>
        </w:rPr>
        <w:t>Conducta en clase</w:t>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p>
    <w:p w:rsidR="00A63B28" w:rsidRPr="0016694E" w:rsidRDefault="00A63B28" w:rsidP="00A63B28">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lang w:val="es-ES_tradnl"/>
        </w:rPr>
        <w:t>Sea puntual – esté en su asiento cuando suene el timbre.</w:t>
      </w:r>
    </w:p>
    <w:p w:rsidR="00A63B28" w:rsidRPr="0016694E" w:rsidRDefault="00A63B28" w:rsidP="00A63B28">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lang w:val="es-ES_tradnl"/>
        </w:rPr>
        <w:t>Esté preparado – tenga sus materiales consigo.</w:t>
      </w:r>
    </w:p>
    <w:p w:rsidR="00A63B28" w:rsidRPr="0016694E" w:rsidRDefault="00A63B28" w:rsidP="00A63B28">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lang w:val="es-ES_tradnl"/>
        </w:rPr>
        <w:t>No se podrán usar celulares/dispositivos electrónicos en horario de clase, a menos que se pida eso específicamente.</w:t>
      </w:r>
    </w:p>
    <w:p w:rsidR="00A63B28" w:rsidRPr="0016694E" w:rsidRDefault="00A63B28" w:rsidP="00A63B28">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lang w:val="es-ES_tradnl"/>
        </w:rPr>
        <w:t>Sea respetuoso —de la identidad, las ideas, las pertenencias y el espacio de los otros.</w:t>
      </w:r>
    </w:p>
    <w:p w:rsidR="00A63B28" w:rsidRPr="0016694E" w:rsidRDefault="00A63B28" w:rsidP="00A63B28">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lang w:val="es-ES_tradnl"/>
        </w:rPr>
        <w:t>Deje todo en su lugar. Levante sus cosas, guarde las sillas y deje las cosas donde pertenecen.</w:t>
      </w:r>
    </w:p>
    <w:p w:rsidR="00A63B28" w:rsidRPr="00265F0E" w:rsidRDefault="00A63B28" w:rsidP="00A63B28">
      <w:pPr>
        <w:spacing w:after="0" w:line="240" w:lineRule="auto"/>
        <w:ind w:left="360"/>
        <w:rPr>
          <w:rFonts w:ascii="Segoe UI Light" w:eastAsia="Cambria" w:hAnsi="Segoe UI Light" w:cs="Times New Roman"/>
          <w:sz w:val="20"/>
          <w:szCs w:val="24"/>
        </w:rPr>
      </w:pPr>
    </w:p>
    <w:p w:rsidR="00A63B28" w:rsidRPr="0016694E" w:rsidRDefault="00A63B28" w:rsidP="00A63B28">
      <w:pPr>
        <w:spacing w:after="120" w:line="240" w:lineRule="auto"/>
        <w:rPr>
          <w:rFonts w:ascii="Californian FB" w:eastAsia="Helvetica Neue Light" w:hAnsi="Californian FB" w:cs="Times New Roman"/>
          <w:sz w:val="24"/>
          <w:szCs w:val="20"/>
        </w:rPr>
      </w:pPr>
      <w:r w:rsidRPr="0052168C">
        <w:rPr>
          <w:rFonts w:ascii="Californian FB" w:eastAsia="Helvetica Neue Light" w:hAnsi="Californian FB" w:cs="Times New Roman"/>
          <w:b/>
          <w:sz w:val="24"/>
          <w:szCs w:val="20"/>
          <w:lang w:val="es-ES_tradnl"/>
        </w:rPr>
        <w:t>Último comentario</w:t>
      </w:r>
      <w:r w:rsidRPr="0016694E">
        <w:rPr>
          <w:rFonts w:ascii="Californian FB" w:eastAsia="Helvetica Neue Light" w:hAnsi="Californian FB" w:cs="Times New Roman"/>
          <w:sz w:val="24"/>
          <w:szCs w:val="20"/>
          <w:lang w:val="es-ES_tradnl"/>
        </w:rPr>
        <w:t xml:space="preserve">: este año, leeremos una variedad de textos, en los que aparecerán temas controversiales, ideas y acontecimientos, sobre los cuales dialogaremos durante el horario de clase. También leeremos textos que requieren un alto nivel de madurez, por su naturaleza seria.  Es esencial y se esperará respeto para con las ideas, creencias, pensamientos, observaciones y opiniones en todo momento. Mi aula es un espacio seguro para que todas las personas pregunten, compartan ideas y sean ellos mismos. </w:t>
      </w:r>
    </w:p>
    <w:p w:rsidR="00A63B28" w:rsidRPr="0016694E" w:rsidRDefault="00A63B28" w:rsidP="00A63B28">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t>Queridas familias:</w:t>
      </w:r>
    </w:p>
    <w:p w:rsidR="00A63B28" w:rsidRDefault="00A63B28" w:rsidP="00A63B28">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t>Si tiene alguna pregunta o duda, por favor contácteme por e-mail:</w:t>
      </w:r>
    </w:p>
    <w:p w:rsidR="00A63B28" w:rsidRDefault="00A63B28" w:rsidP="00A63B28">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lastRenderedPageBreak/>
        <w:t xml:space="preserve"> </w:t>
      </w:r>
      <w:hyperlink r:id="rId8" w:history="1">
        <w:r w:rsidRPr="009278FD">
          <w:rPr>
            <w:rStyle w:val="Hyperlink"/>
            <w:rFonts w:ascii="Californian FB" w:eastAsia="Helvetica Neue Light" w:hAnsi="Californian FB" w:cs="Times New Roman"/>
            <w:sz w:val="24"/>
            <w:szCs w:val="24"/>
            <w:lang w:val="es-ES_tradnl"/>
          </w:rPr>
          <w:t>ellie.brady@slcschools.org</w:t>
        </w:r>
      </w:hyperlink>
    </w:p>
    <w:p w:rsidR="00A63B28" w:rsidRPr="0016694E" w:rsidRDefault="00A63B28" w:rsidP="00A63B28">
      <w:pPr>
        <w:tabs>
          <w:tab w:val="left" w:pos="4035"/>
        </w:tabs>
        <w:spacing w:after="120" w:line="240" w:lineRule="auto"/>
        <w:rPr>
          <w:rFonts w:ascii="Californian FB" w:eastAsia="Helvetica Neue Light" w:hAnsi="Californian FB" w:cs="Times New Roman"/>
          <w:sz w:val="24"/>
          <w:szCs w:val="24"/>
        </w:rPr>
      </w:pPr>
    </w:p>
    <w:p w:rsidR="00A63B28" w:rsidRPr="0016694E" w:rsidRDefault="00A63B28" w:rsidP="00A63B28">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t>¡Espero trabajar tanto con usted y con su estudiante este año!</w:t>
      </w:r>
    </w:p>
    <w:p w:rsidR="00A63B28" w:rsidRDefault="00A63B28" w:rsidP="00A63B28">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t>Gracias,</w:t>
      </w:r>
    </w:p>
    <w:p w:rsidR="00A63B28" w:rsidRDefault="00A63B28" w:rsidP="00A63B28">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lang w:val="es-ES_tradnl"/>
        </w:rPr>
        <w:t>Sra. Brady</w:t>
      </w:r>
    </w:p>
    <w:p w:rsidR="00A63B28" w:rsidRDefault="00A63B28" w:rsidP="00A63B28">
      <w:pPr>
        <w:tabs>
          <w:tab w:val="left" w:pos="4035"/>
        </w:tabs>
        <w:spacing w:after="120" w:line="240" w:lineRule="auto"/>
        <w:rPr>
          <w:rFonts w:ascii="Californian FB" w:eastAsia="Helvetica Neue Light" w:hAnsi="Californian FB" w:cs="Times New Roman"/>
          <w:sz w:val="24"/>
          <w:szCs w:val="24"/>
        </w:rPr>
      </w:pPr>
    </w:p>
    <w:p w:rsidR="00A63B28" w:rsidRPr="0016694E" w:rsidRDefault="00A63B28" w:rsidP="00A63B28">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lang w:val="es-ES_tradnl"/>
        </w:rPr>
        <w:t>Por favor firme y devuelva esta parte del testimonio de presentación</w:t>
      </w:r>
    </w:p>
    <w:p w:rsidR="00A63B28" w:rsidRPr="0016694E" w:rsidRDefault="00A63B28" w:rsidP="00A63B28">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t xml:space="preserve">He leído la presentación anterior  </w:t>
      </w:r>
      <w:r w:rsidRPr="0016694E">
        <w:rPr>
          <w:rFonts w:ascii="Californian FB" w:eastAsia="Helvetica Neue Light" w:hAnsi="Californian FB" w:cs="Times New Roman"/>
          <w:sz w:val="24"/>
          <w:szCs w:val="24"/>
          <w:lang w:val="es-ES_tradnl"/>
        </w:rPr>
        <w:tab/>
      </w:r>
    </w:p>
    <w:p w:rsidR="00A63B28" w:rsidRPr="0016694E" w:rsidRDefault="00A63B28" w:rsidP="00A63B28">
      <w:pPr>
        <w:spacing w:after="120" w:line="240" w:lineRule="auto"/>
        <w:rPr>
          <w:rFonts w:ascii="Californian FB" w:eastAsia="Helvetica Neue Light" w:hAnsi="Californian FB" w:cs="Times New Roman"/>
          <w:sz w:val="24"/>
          <w:szCs w:val="24"/>
        </w:rPr>
      </w:pPr>
    </w:p>
    <w:p w:rsidR="00A63B28" w:rsidRPr="0016694E" w:rsidRDefault="00A63B28" w:rsidP="00A63B28">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lang w:val="es-ES_tradnl"/>
        </w:rPr>
        <w:t xml:space="preserve"> _______________________________________________              </w:t>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p>
    <w:p w:rsidR="00A63B28" w:rsidRPr="0016694E" w:rsidRDefault="00A63B28" w:rsidP="00A63B28">
      <w:pPr>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t xml:space="preserve">Escribir nombre del estudiante                                        Firma del padre </w:t>
      </w:r>
      <w:r>
        <w:rPr>
          <w:rFonts w:ascii="Californian FB" w:eastAsia="Helvetica Neue Light" w:hAnsi="Californian FB" w:cs="Times New Roman"/>
          <w:sz w:val="24"/>
          <w:szCs w:val="24"/>
          <w:lang w:val="es-ES_tradnl"/>
        </w:rPr>
        <w:t xml:space="preserve">                                         </w:t>
      </w:r>
      <w:r w:rsidRPr="0016694E">
        <w:rPr>
          <w:rFonts w:ascii="Californian FB" w:eastAsia="Helvetica Neue Light" w:hAnsi="Californian FB" w:cs="Times New Roman"/>
          <w:sz w:val="24"/>
          <w:szCs w:val="24"/>
          <w:lang w:val="es-ES_tradnl"/>
        </w:rPr>
        <w:t xml:space="preserve"> fecha</w:t>
      </w:r>
    </w:p>
    <w:p w:rsidR="00A63B28" w:rsidRPr="0016694E" w:rsidRDefault="00A63B28" w:rsidP="00A63B28">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lang w:val="es-ES_tradnl"/>
        </w:rPr>
        <w:t xml:space="preserve">                                                                                       </w:t>
      </w:r>
      <w:r>
        <w:rPr>
          <w:rFonts w:ascii="Californian FB" w:eastAsia="Helvetica Neue Light" w:hAnsi="Californian FB" w:cs="Times New Roman"/>
          <w:sz w:val="24"/>
          <w:szCs w:val="24"/>
          <w:lang w:val="es-ES_tradnl"/>
        </w:rPr>
        <w:t xml:space="preserve">                   </w:t>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p>
    <w:p w:rsidR="00A63B28" w:rsidRDefault="00A63B28" w:rsidP="00A63B28">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t>Teléfono móvil #</w:t>
      </w:r>
    </w:p>
    <w:p w:rsidR="00A63B28" w:rsidRPr="0016694E" w:rsidRDefault="00A63B28" w:rsidP="00A63B28">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lang w:val="es-ES_tradnl"/>
        </w:rPr>
        <w:t>______________________________________________</w:t>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p>
    <w:p w:rsidR="00A63B28" w:rsidRPr="0016694E" w:rsidRDefault="00A63B28" w:rsidP="00A63B28">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lang w:val="es-ES_tradnl"/>
        </w:rPr>
        <w:t>Firma del estudiante</w:t>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t>Fecha                  E-Mail del Padre.</w:t>
      </w:r>
    </w:p>
    <w:p w:rsidR="00A63B28" w:rsidRDefault="00A63B28" w:rsidP="00A63B28"/>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316D20">
      <w:pPr>
        <w:spacing w:after="0" w:line="240" w:lineRule="auto"/>
        <w:rPr>
          <w:rFonts w:ascii="Californian FB" w:eastAsia="ヒラギノ角ゴ Pro W3" w:hAnsi="Californian FB" w:cs="Times New Roman"/>
          <w:b/>
          <w:szCs w:val="20"/>
        </w:rPr>
      </w:pPr>
    </w:p>
    <w:p w:rsidR="00A63B28" w:rsidRDefault="00A63B28" w:rsidP="00A63B28">
      <w:pPr>
        <w:rPr>
          <w:rFonts w:ascii="Tahoma" w:hAnsi="Tahoma" w:cs="Tahoma"/>
          <w:sz w:val="12"/>
          <w:szCs w:val="12"/>
          <w:lang w:val="es-AR"/>
        </w:rPr>
      </w:pPr>
    </w:p>
    <w:p w:rsidR="00A63B28" w:rsidRDefault="00A63B28" w:rsidP="00A63B28">
      <w:pPr>
        <w:rPr>
          <w:rFonts w:ascii="Tahoma" w:hAnsi="Tahoma" w:cs="Tahoma"/>
          <w:sz w:val="12"/>
          <w:szCs w:val="12"/>
          <w:lang w:val="es-AR"/>
        </w:rPr>
      </w:pPr>
    </w:p>
    <w:p w:rsidR="00A63B28" w:rsidRDefault="00A63B28" w:rsidP="00A63B28">
      <w:pPr>
        <w:rPr>
          <w:rFonts w:ascii="Tahoma" w:hAnsi="Tahoma" w:cs="Tahoma"/>
          <w:sz w:val="12"/>
          <w:szCs w:val="12"/>
          <w:lang w:val="es-AR"/>
        </w:rPr>
      </w:pPr>
    </w:p>
    <w:p w:rsidR="00A63B28" w:rsidRDefault="00A63B28" w:rsidP="00A63B28">
      <w:pPr>
        <w:rPr>
          <w:rFonts w:ascii="Tahoma" w:hAnsi="Tahoma" w:cs="Tahoma"/>
          <w:sz w:val="12"/>
          <w:szCs w:val="12"/>
          <w:lang w:val="es-AR"/>
        </w:rPr>
      </w:pPr>
      <w:bookmarkStart w:id="0" w:name="_GoBack"/>
      <w:bookmarkEnd w:id="0"/>
      <w:r w:rsidRPr="0020373E">
        <w:rPr>
          <w:rFonts w:ascii="Tahoma" w:hAnsi="Tahoma" w:cs="Tahoma"/>
          <w:sz w:val="12"/>
          <w:szCs w:val="12"/>
          <w:lang w:val="es-AR"/>
        </w:rPr>
        <w:t>Ningún empleado del distrito o estudiante debe estar sujeto a discriminación en el empleo o cualquier programa o actividad del distrito en base a la edad, color, discapacidad, género, identidad sexual, información genética, origen nacional, embarazo, raza, religión, orientación sexual, o estado de veterano. El distrito está comprometido a proporcionar un acceso equitativo y oportunidades equitativas en sus programas, servicios y empleo, incluyendo en sus reglamentos, procesos de reclamaciones, accesibilidad a los programas, uso de las instalaciones del distrito, acomodaciones y otros asuntos con respeto a las Oportunidades de Empleo Equitativo.  El distrito también ofrece acceso equitativo dentro de las instalaciones del distrito para todos los grupos de jóvenes que figuran bajo el Título 36 del Código de los Estados Unidos, incluyendo los grupos de los boys scout.  La siguiente persona ha sido designada para atender los asuntos y reclamaciones relativas a la discriminación ilegal, acoso y represalias: Whitney Banks—Cumplimento e Investigaciones, 440 East 100 South, Salt Lake City, Utah 84111, (801) 578-8388.  Usted también puede comunicarse con la Oficina de Derechos Civiles, Denver, CO, (303) 844-5695.</w:t>
      </w:r>
    </w:p>
    <w:p w:rsidR="00A63B28" w:rsidRPr="00A63B28" w:rsidRDefault="00A63B28" w:rsidP="00A63B28">
      <w:pPr>
        <w:spacing w:after="0" w:line="240" w:lineRule="auto"/>
        <w:jc w:val="right"/>
        <w:rPr>
          <w:rFonts w:ascii="Times New Roman" w:eastAsia="ヒラギノ角ゴ Pro W3" w:hAnsi="Times New Roman" w:cs="Times New Roman"/>
          <w:b/>
          <w:sz w:val="10"/>
          <w:szCs w:val="10"/>
        </w:rPr>
      </w:pPr>
      <w:r>
        <w:rPr>
          <w:rFonts w:ascii="Times New Roman" w:eastAsia="ヒラギノ角ゴ Pro W3" w:hAnsi="Times New Roman" w:cs="Times New Roman"/>
          <w:b/>
          <w:sz w:val="10"/>
          <w:szCs w:val="10"/>
        </w:rPr>
        <w:t>SLCSE BRADY Disclosure 12</w:t>
      </w:r>
      <w:r w:rsidRPr="00A63B28">
        <w:rPr>
          <w:rFonts w:ascii="Times New Roman" w:eastAsia="ヒラギノ角ゴ Pro W3" w:hAnsi="Times New Roman" w:cs="Times New Roman"/>
          <w:b/>
          <w:sz w:val="10"/>
          <w:szCs w:val="10"/>
          <w:vertAlign w:val="superscript"/>
        </w:rPr>
        <w:t>th</w:t>
      </w:r>
      <w:r>
        <w:rPr>
          <w:rFonts w:ascii="Times New Roman" w:eastAsia="ヒラギノ角ゴ Pro W3" w:hAnsi="Times New Roman" w:cs="Times New Roman"/>
          <w:b/>
          <w:sz w:val="10"/>
          <w:szCs w:val="10"/>
        </w:rPr>
        <w:t xml:space="preserve"> Grade SPANISH 2017-8-31</w:t>
      </w:r>
    </w:p>
    <w:sectPr w:rsidR="00A63B28" w:rsidRPr="00A63B28" w:rsidSect="00CA77C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Helvetica Neue Light">
    <w:altName w:val="Agency FB"/>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00B"/>
    <w:multiLevelType w:val="hybridMultilevel"/>
    <w:tmpl w:val="0380AE32"/>
    <w:lvl w:ilvl="0" w:tplc="1846B918">
      <w:start w:val="1"/>
      <w:numFmt w:val="bullet"/>
      <w:lvlText w:val=""/>
      <w:lvlJc w:val="left"/>
      <w:pPr>
        <w:ind w:left="720" w:hanging="360"/>
      </w:pPr>
      <w:rPr>
        <w:rFonts w:ascii="Symbol" w:hAnsi="Symbol" w:hint="default"/>
      </w:rPr>
    </w:lvl>
    <w:lvl w:ilvl="1" w:tplc="69D80726">
      <w:start w:val="1"/>
      <w:numFmt w:val="bullet"/>
      <w:lvlText w:val=""/>
      <w:lvlJc w:val="left"/>
      <w:pPr>
        <w:ind w:left="1440" w:hanging="360"/>
      </w:pPr>
      <w:rPr>
        <w:rFonts w:ascii="Symbol" w:hAnsi="Symbol" w:hint="default"/>
      </w:rPr>
    </w:lvl>
    <w:lvl w:ilvl="2" w:tplc="A0883090" w:tentative="1">
      <w:start w:val="1"/>
      <w:numFmt w:val="bullet"/>
      <w:lvlText w:val=""/>
      <w:lvlJc w:val="left"/>
      <w:pPr>
        <w:ind w:left="2160" w:hanging="360"/>
      </w:pPr>
      <w:rPr>
        <w:rFonts w:ascii="Wingdings" w:hAnsi="Wingdings" w:hint="default"/>
      </w:rPr>
    </w:lvl>
    <w:lvl w:ilvl="3" w:tplc="5380BBA0" w:tentative="1">
      <w:start w:val="1"/>
      <w:numFmt w:val="bullet"/>
      <w:lvlText w:val=""/>
      <w:lvlJc w:val="left"/>
      <w:pPr>
        <w:ind w:left="2880" w:hanging="360"/>
      </w:pPr>
      <w:rPr>
        <w:rFonts w:ascii="Symbol" w:hAnsi="Symbol" w:hint="default"/>
      </w:rPr>
    </w:lvl>
    <w:lvl w:ilvl="4" w:tplc="87AC6344" w:tentative="1">
      <w:start w:val="1"/>
      <w:numFmt w:val="bullet"/>
      <w:lvlText w:val="o"/>
      <w:lvlJc w:val="left"/>
      <w:pPr>
        <w:ind w:left="3600" w:hanging="360"/>
      </w:pPr>
      <w:rPr>
        <w:rFonts w:ascii="Courier New" w:hAnsi="Courier New" w:cs="Courier New" w:hint="default"/>
      </w:rPr>
    </w:lvl>
    <w:lvl w:ilvl="5" w:tplc="81CA884C" w:tentative="1">
      <w:start w:val="1"/>
      <w:numFmt w:val="bullet"/>
      <w:lvlText w:val=""/>
      <w:lvlJc w:val="left"/>
      <w:pPr>
        <w:ind w:left="4320" w:hanging="360"/>
      </w:pPr>
      <w:rPr>
        <w:rFonts w:ascii="Wingdings" w:hAnsi="Wingdings" w:hint="default"/>
      </w:rPr>
    </w:lvl>
    <w:lvl w:ilvl="6" w:tplc="5650AA30" w:tentative="1">
      <w:start w:val="1"/>
      <w:numFmt w:val="bullet"/>
      <w:lvlText w:val=""/>
      <w:lvlJc w:val="left"/>
      <w:pPr>
        <w:ind w:left="5040" w:hanging="360"/>
      </w:pPr>
      <w:rPr>
        <w:rFonts w:ascii="Symbol" w:hAnsi="Symbol" w:hint="default"/>
      </w:rPr>
    </w:lvl>
    <w:lvl w:ilvl="7" w:tplc="652007B2" w:tentative="1">
      <w:start w:val="1"/>
      <w:numFmt w:val="bullet"/>
      <w:lvlText w:val="o"/>
      <w:lvlJc w:val="left"/>
      <w:pPr>
        <w:ind w:left="5760" w:hanging="360"/>
      </w:pPr>
      <w:rPr>
        <w:rFonts w:ascii="Courier New" w:hAnsi="Courier New" w:cs="Courier New" w:hint="default"/>
      </w:rPr>
    </w:lvl>
    <w:lvl w:ilvl="8" w:tplc="96D04A40" w:tentative="1">
      <w:start w:val="1"/>
      <w:numFmt w:val="bullet"/>
      <w:lvlText w:val=""/>
      <w:lvlJc w:val="left"/>
      <w:pPr>
        <w:ind w:left="6480" w:hanging="360"/>
      </w:pPr>
      <w:rPr>
        <w:rFonts w:ascii="Wingdings" w:hAnsi="Wingdings" w:hint="default"/>
      </w:rPr>
    </w:lvl>
  </w:abstractNum>
  <w:abstractNum w:abstractNumId="1" w15:restartNumberingAfterBreak="0">
    <w:nsid w:val="1B443FC4"/>
    <w:multiLevelType w:val="hybridMultilevel"/>
    <w:tmpl w:val="1AC8EEBA"/>
    <w:lvl w:ilvl="0" w:tplc="54FCC0BC">
      <w:start w:val="1"/>
      <w:numFmt w:val="bullet"/>
      <w:lvlText w:val=""/>
      <w:lvlJc w:val="left"/>
      <w:pPr>
        <w:ind w:left="720" w:hanging="360"/>
      </w:pPr>
      <w:rPr>
        <w:rFonts w:ascii="Symbol" w:hAnsi="Symbol" w:hint="default"/>
      </w:rPr>
    </w:lvl>
    <w:lvl w:ilvl="1" w:tplc="7CD0C0AC" w:tentative="1">
      <w:start w:val="1"/>
      <w:numFmt w:val="bullet"/>
      <w:lvlText w:val="o"/>
      <w:lvlJc w:val="left"/>
      <w:pPr>
        <w:ind w:left="1440" w:hanging="360"/>
      </w:pPr>
      <w:rPr>
        <w:rFonts w:ascii="Courier New" w:hAnsi="Courier New" w:hint="default"/>
      </w:rPr>
    </w:lvl>
    <w:lvl w:ilvl="2" w:tplc="33A0E600" w:tentative="1">
      <w:start w:val="1"/>
      <w:numFmt w:val="bullet"/>
      <w:lvlText w:val=""/>
      <w:lvlJc w:val="left"/>
      <w:pPr>
        <w:ind w:left="2160" w:hanging="360"/>
      </w:pPr>
      <w:rPr>
        <w:rFonts w:ascii="Wingdings" w:hAnsi="Wingdings" w:hint="default"/>
      </w:rPr>
    </w:lvl>
    <w:lvl w:ilvl="3" w:tplc="163080F2" w:tentative="1">
      <w:start w:val="1"/>
      <w:numFmt w:val="bullet"/>
      <w:lvlText w:val=""/>
      <w:lvlJc w:val="left"/>
      <w:pPr>
        <w:ind w:left="2880" w:hanging="360"/>
      </w:pPr>
      <w:rPr>
        <w:rFonts w:ascii="Symbol" w:hAnsi="Symbol" w:hint="default"/>
      </w:rPr>
    </w:lvl>
    <w:lvl w:ilvl="4" w:tplc="57220E02" w:tentative="1">
      <w:start w:val="1"/>
      <w:numFmt w:val="bullet"/>
      <w:lvlText w:val="o"/>
      <w:lvlJc w:val="left"/>
      <w:pPr>
        <w:ind w:left="3600" w:hanging="360"/>
      </w:pPr>
      <w:rPr>
        <w:rFonts w:ascii="Courier New" w:hAnsi="Courier New" w:hint="default"/>
      </w:rPr>
    </w:lvl>
    <w:lvl w:ilvl="5" w:tplc="E7A2D3F6" w:tentative="1">
      <w:start w:val="1"/>
      <w:numFmt w:val="bullet"/>
      <w:lvlText w:val=""/>
      <w:lvlJc w:val="left"/>
      <w:pPr>
        <w:ind w:left="4320" w:hanging="360"/>
      </w:pPr>
      <w:rPr>
        <w:rFonts w:ascii="Wingdings" w:hAnsi="Wingdings" w:hint="default"/>
      </w:rPr>
    </w:lvl>
    <w:lvl w:ilvl="6" w:tplc="16041404" w:tentative="1">
      <w:start w:val="1"/>
      <w:numFmt w:val="bullet"/>
      <w:lvlText w:val=""/>
      <w:lvlJc w:val="left"/>
      <w:pPr>
        <w:ind w:left="5040" w:hanging="360"/>
      </w:pPr>
      <w:rPr>
        <w:rFonts w:ascii="Symbol" w:hAnsi="Symbol" w:hint="default"/>
      </w:rPr>
    </w:lvl>
    <w:lvl w:ilvl="7" w:tplc="3EE0618A" w:tentative="1">
      <w:start w:val="1"/>
      <w:numFmt w:val="bullet"/>
      <w:lvlText w:val="o"/>
      <w:lvlJc w:val="left"/>
      <w:pPr>
        <w:ind w:left="5760" w:hanging="360"/>
      </w:pPr>
      <w:rPr>
        <w:rFonts w:ascii="Courier New" w:hAnsi="Courier New" w:hint="default"/>
      </w:rPr>
    </w:lvl>
    <w:lvl w:ilvl="8" w:tplc="6F4AD000" w:tentative="1">
      <w:start w:val="1"/>
      <w:numFmt w:val="bullet"/>
      <w:lvlText w:val=""/>
      <w:lvlJc w:val="left"/>
      <w:pPr>
        <w:ind w:left="6480" w:hanging="360"/>
      </w:pPr>
      <w:rPr>
        <w:rFonts w:ascii="Wingdings" w:hAnsi="Wingdings" w:hint="default"/>
      </w:rPr>
    </w:lvl>
  </w:abstractNum>
  <w:abstractNum w:abstractNumId="2" w15:restartNumberingAfterBreak="0">
    <w:nsid w:val="42B271A0"/>
    <w:multiLevelType w:val="hybridMultilevel"/>
    <w:tmpl w:val="D1DA1334"/>
    <w:lvl w:ilvl="0" w:tplc="9AAA0566">
      <w:start w:val="1"/>
      <w:numFmt w:val="bullet"/>
      <w:lvlText w:val=""/>
      <w:lvlJc w:val="left"/>
      <w:pPr>
        <w:ind w:left="720" w:hanging="360"/>
      </w:pPr>
      <w:rPr>
        <w:rFonts w:ascii="Symbol" w:hAnsi="Symbol" w:hint="default"/>
      </w:rPr>
    </w:lvl>
    <w:lvl w:ilvl="1" w:tplc="68C02F80" w:tentative="1">
      <w:start w:val="1"/>
      <w:numFmt w:val="bullet"/>
      <w:lvlText w:val="o"/>
      <w:lvlJc w:val="left"/>
      <w:pPr>
        <w:ind w:left="1440" w:hanging="360"/>
      </w:pPr>
      <w:rPr>
        <w:rFonts w:ascii="Courier New" w:hAnsi="Courier New" w:cs="Courier New" w:hint="default"/>
      </w:rPr>
    </w:lvl>
    <w:lvl w:ilvl="2" w:tplc="A82892A0" w:tentative="1">
      <w:start w:val="1"/>
      <w:numFmt w:val="bullet"/>
      <w:lvlText w:val=""/>
      <w:lvlJc w:val="left"/>
      <w:pPr>
        <w:ind w:left="2160" w:hanging="360"/>
      </w:pPr>
      <w:rPr>
        <w:rFonts w:ascii="Wingdings" w:hAnsi="Wingdings" w:hint="default"/>
      </w:rPr>
    </w:lvl>
    <w:lvl w:ilvl="3" w:tplc="7CC637B4" w:tentative="1">
      <w:start w:val="1"/>
      <w:numFmt w:val="bullet"/>
      <w:lvlText w:val=""/>
      <w:lvlJc w:val="left"/>
      <w:pPr>
        <w:ind w:left="2880" w:hanging="360"/>
      </w:pPr>
      <w:rPr>
        <w:rFonts w:ascii="Symbol" w:hAnsi="Symbol" w:hint="default"/>
      </w:rPr>
    </w:lvl>
    <w:lvl w:ilvl="4" w:tplc="71A4FD24" w:tentative="1">
      <w:start w:val="1"/>
      <w:numFmt w:val="bullet"/>
      <w:lvlText w:val="o"/>
      <w:lvlJc w:val="left"/>
      <w:pPr>
        <w:ind w:left="3600" w:hanging="360"/>
      </w:pPr>
      <w:rPr>
        <w:rFonts w:ascii="Courier New" w:hAnsi="Courier New" w:cs="Courier New" w:hint="default"/>
      </w:rPr>
    </w:lvl>
    <w:lvl w:ilvl="5" w:tplc="12BC2290" w:tentative="1">
      <w:start w:val="1"/>
      <w:numFmt w:val="bullet"/>
      <w:lvlText w:val=""/>
      <w:lvlJc w:val="left"/>
      <w:pPr>
        <w:ind w:left="4320" w:hanging="360"/>
      </w:pPr>
      <w:rPr>
        <w:rFonts w:ascii="Wingdings" w:hAnsi="Wingdings" w:hint="default"/>
      </w:rPr>
    </w:lvl>
    <w:lvl w:ilvl="6" w:tplc="56E64400" w:tentative="1">
      <w:start w:val="1"/>
      <w:numFmt w:val="bullet"/>
      <w:lvlText w:val=""/>
      <w:lvlJc w:val="left"/>
      <w:pPr>
        <w:ind w:left="5040" w:hanging="360"/>
      </w:pPr>
      <w:rPr>
        <w:rFonts w:ascii="Symbol" w:hAnsi="Symbol" w:hint="default"/>
      </w:rPr>
    </w:lvl>
    <w:lvl w:ilvl="7" w:tplc="2CC00F84" w:tentative="1">
      <w:start w:val="1"/>
      <w:numFmt w:val="bullet"/>
      <w:lvlText w:val="o"/>
      <w:lvlJc w:val="left"/>
      <w:pPr>
        <w:ind w:left="5760" w:hanging="360"/>
      </w:pPr>
      <w:rPr>
        <w:rFonts w:ascii="Courier New" w:hAnsi="Courier New" w:cs="Courier New" w:hint="default"/>
      </w:rPr>
    </w:lvl>
    <w:lvl w:ilvl="8" w:tplc="BCF47B80" w:tentative="1">
      <w:start w:val="1"/>
      <w:numFmt w:val="bullet"/>
      <w:lvlText w:val=""/>
      <w:lvlJc w:val="left"/>
      <w:pPr>
        <w:ind w:left="6480" w:hanging="360"/>
      </w:pPr>
      <w:rPr>
        <w:rFonts w:ascii="Wingdings" w:hAnsi="Wingdings" w:hint="default"/>
      </w:rPr>
    </w:lvl>
  </w:abstractNum>
  <w:abstractNum w:abstractNumId="3" w15:restartNumberingAfterBreak="0">
    <w:nsid w:val="4A697588"/>
    <w:multiLevelType w:val="hybridMultilevel"/>
    <w:tmpl w:val="535C61F0"/>
    <w:lvl w:ilvl="0" w:tplc="3930417E">
      <w:start w:val="1"/>
      <w:numFmt w:val="bullet"/>
      <w:lvlText w:val="o"/>
      <w:lvlJc w:val="left"/>
      <w:pPr>
        <w:ind w:left="720" w:hanging="360"/>
      </w:pPr>
      <w:rPr>
        <w:rFonts w:ascii="Courier New" w:hAnsi="Courier New" w:cs="Courier New" w:hint="default"/>
      </w:rPr>
    </w:lvl>
    <w:lvl w:ilvl="1" w:tplc="CD3CEEA2" w:tentative="1">
      <w:start w:val="1"/>
      <w:numFmt w:val="bullet"/>
      <w:lvlText w:val="o"/>
      <w:lvlJc w:val="left"/>
      <w:pPr>
        <w:ind w:left="1440" w:hanging="360"/>
      </w:pPr>
      <w:rPr>
        <w:rFonts w:ascii="Courier New" w:hAnsi="Courier New" w:cs="Courier New" w:hint="default"/>
      </w:rPr>
    </w:lvl>
    <w:lvl w:ilvl="2" w:tplc="814E2DC2" w:tentative="1">
      <w:start w:val="1"/>
      <w:numFmt w:val="bullet"/>
      <w:lvlText w:val=""/>
      <w:lvlJc w:val="left"/>
      <w:pPr>
        <w:ind w:left="2160" w:hanging="360"/>
      </w:pPr>
      <w:rPr>
        <w:rFonts w:ascii="Wingdings" w:hAnsi="Wingdings" w:hint="default"/>
      </w:rPr>
    </w:lvl>
    <w:lvl w:ilvl="3" w:tplc="ED36F3F4" w:tentative="1">
      <w:start w:val="1"/>
      <w:numFmt w:val="bullet"/>
      <w:lvlText w:val=""/>
      <w:lvlJc w:val="left"/>
      <w:pPr>
        <w:ind w:left="2880" w:hanging="360"/>
      </w:pPr>
      <w:rPr>
        <w:rFonts w:ascii="Symbol" w:hAnsi="Symbol" w:hint="default"/>
      </w:rPr>
    </w:lvl>
    <w:lvl w:ilvl="4" w:tplc="9028C89A" w:tentative="1">
      <w:start w:val="1"/>
      <w:numFmt w:val="bullet"/>
      <w:lvlText w:val="o"/>
      <w:lvlJc w:val="left"/>
      <w:pPr>
        <w:ind w:left="3600" w:hanging="360"/>
      </w:pPr>
      <w:rPr>
        <w:rFonts w:ascii="Courier New" w:hAnsi="Courier New" w:cs="Courier New" w:hint="default"/>
      </w:rPr>
    </w:lvl>
    <w:lvl w:ilvl="5" w:tplc="555644C2" w:tentative="1">
      <w:start w:val="1"/>
      <w:numFmt w:val="bullet"/>
      <w:lvlText w:val=""/>
      <w:lvlJc w:val="left"/>
      <w:pPr>
        <w:ind w:left="4320" w:hanging="360"/>
      </w:pPr>
      <w:rPr>
        <w:rFonts w:ascii="Wingdings" w:hAnsi="Wingdings" w:hint="default"/>
      </w:rPr>
    </w:lvl>
    <w:lvl w:ilvl="6" w:tplc="2DA0CE94" w:tentative="1">
      <w:start w:val="1"/>
      <w:numFmt w:val="bullet"/>
      <w:lvlText w:val=""/>
      <w:lvlJc w:val="left"/>
      <w:pPr>
        <w:ind w:left="5040" w:hanging="360"/>
      </w:pPr>
      <w:rPr>
        <w:rFonts w:ascii="Symbol" w:hAnsi="Symbol" w:hint="default"/>
      </w:rPr>
    </w:lvl>
    <w:lvl w:ilvl="7" w:tplc="A3AA25F4" w:tentative="1">
      <w:start w:val="1"/>
      <w:numFmt w:val="bullet"/>
      <w:lvlText w:val="o"/>
      <w:lvlJc w:val="left"/>
      <w:pPr>
        <w:ind w:left="5760" w:hanging="360"/>
      </w:pPr>
      <w:rPr>
        <w:rFonts w:ascii="Courier New" w:hAnsi="Courier New" w:cs="Courier New" w:hint="default"/>
      </w:rPr>
    </w:lvl>
    <w:lvl w:ilvl="8" w:tplc="68D42C40" w:tentative="1">
      <w:start w:val="1"/>
      <w:numFmt w:val="bullet"/>
      <w:lvlText w:val=""/>
      <w:lvlJc w:val="left"/>
      <w:pPr>
        <w:ind w:left="6480" w:hanging="360"/>
      </w:pPr>
      <w:rPr>
        <w:rFonts w:ascii="Wingdings" w:hAnsi="Wingdings" w:hint="default"/>
      </w:rPr>
    </w:lvl>
  </w:abstractNum>
  <w:abstractNum w:abstractNumId="4" w15:restartNumberingAfterBreak="0">
    <w:nsid w:val="55FC695E"/>
    <w:multiLevelType w:val="hybridMultilevel"/>
    <w:tmpl w:val="DD78DB8A"/>
    <w:lvl w:ilvl="0" w:tplc="B7DE52BA">
      <w:start w:val="1"/>
      <w:numFmt w:val="decimal"/>
      <w:lvlText w:val="%1."/>
      <w:lvlJc w:val="left"/>
      <w:pPr>
        <w:ind w:left="720" w:hanging="360"/>
      </w:pPr>
      <w:rPr>
        <w:rFonts w:hint="default"/>
      </w:rPr>
    </w:lvl>
    <w:lvl w:ilvl="1" w:tplc="FAB8128E" w:tentative="1">
      <w:start w:val="1"/>
      <w:numFmt w:val="lowerLetter"/>
      <w:lvlText w:val="%2."/>
      <w:lvlJc w:val="left"/>
      <w:pPr>
        <w:ind w:left="1440" w:hanging="360"/>
      </w:pPr>
    </w:lvl>
    <w:lvl w:ilvl="2" w:tplc="1CE4B504" w:tentative="1">
      <w:start w:val="1"/>
      <w:numFmt w:val="lowerRoman"/>
      <w:lvlText w:val="%3."/>
      <w:lvlJc w:val="right"/>
      <w:pPr>
        <w:ind w:left="2160" w:hanging="180"/>
      </w:pPr>
    </w:lvl>
    <w:lvl w:ilvl="3" w:tplc="D2825540" w:tentative="1">
      <w:start w:val="1"/>
      <w:numFmt w:val="decimal"/>
      <w:lvlText w:val="%4."/>
      <w:lvlJc w:val="left"/>
      <w:pPr>
        <w:ind w:left="2880" w:hanging="360"/>
      </w:pPr>
    </w:lvl>
    <w:lvl w:ilvl="4" w:tplc="FA1A6694" w:tentative="1">
      <w:start w:val="1"/>
      <w:numFmt w:val="lowerLetter"/>
      <w:lvlText w:val="%5."/>
      <w:lvlJc w:val="left"/>
      <w:pPr>
        <w:ind w:left="3600" w:hanging="360"/>
      </w:pPr>
    </w:lvl>
    <w:lvl w:ilvl="5" w:tplc="A2EE0874" w:tentative="1">
      <w:start w:val="1"/>
      <w:numFmt w:val="lowerRoman"/>
      <w:lvlText w:val="%6."/>
      <w:lvlJc w:val="right"/>
      <w:pPr>
        <w:ind w:left="4320" w:hanging="180"/>
      </w:pPr>
    </w:lvl>
    <w:lvl w:ilvl="6" w:tplc="88AE1AC6" w:tentative="1">
      <w:start w:val="1"/>
      <w:numFmt w:val="decimal"/>
      <w:lvlText w:val="%7."/>
      <w:lvlJc w:val="left"/>
      <w:pPr>
        <w:ind w:left="5040" w:hanging="360"/>
      </w:pPr>
    </w:lvl>
    <w:lvl w:ilvl="7" w:tplc="73E8EC56" w:tentative="1">
      <w:start w:val="1"/>
      <w:numFmt w:val="lowerLetter"/>
      <w:lvlText w:val="%8."/>
      <w:lvlJc w:val="left"/>
      <w:pPr>
        <w:ind w:left="5760" w:hanging="360"/>
      </w:pPr>
    </w:lvl>
    <w:lvl w:ilvl="8" w:tplc="4EFC9AC4" w:tentative="1">
      <w:start w:val="1"/>
      <w:numFmt w:val="lowerRoman"/>
      <w:lvlText w:val="%9."/>
      <w:lvlJc w:val="right"/>
      <w:pPr>
        <w:ind w:left="6480" w:hanging="180"/>
      </w:pPr>
    </w:lvl>
  </w:abstractNum>
  <w:abstractNum w:abstractNumId="5" w15:restartNumberingAfterBreak="0">
    <w:nsid w:val="77D20C7D"/>
    <w:multiLevelType w:val="hybridMultilevel"/>
    <w:tmpl w:val="C5FE3356"/>
    <w:lvl w:ilvl="0" w:tplc="81A40898">
      <w:start w:val="1"/>
      <w:numFmt w:val="bullet"/>
      <w:lvlText w:val=""/>
      <w:lvlJc w:val="left"/>
      <w:pPr>
        <w:ind w:left="720" w:hanging="360"/>
      </w:pPr>
      <w:rPr>
        <w:rFonts w:ascii="Symbol" w:hAnsi="Symbol" w:hint="default"/>
      </w:rPr>
    </w:lvl>
    <w:lvl w:ilvl="1" w:tplc="F71C74D8" w:tentative="1">
      <w:start w:val="1"/>
      <w:numFmt w:val="bullet"/>
      <w:lvlText w:val="o"/>
      <w:lvlJc w:val="left"/>
      <w:pPr>
        <w:ind w:left="1440" w:hanging="360"/>
      </w:pPr>
      <w:rPr>
        <w:rFonts w:ascii="Courier New" w:hAnsi="Courier New" w:hint="default"/>
      </w:rPr>
    </w:lvl>
    <w:lvl w:ilvl="2" w:tplc="0A02316A" w:tentative="1">
      <w:start w:val="1"/>
      <w:numFmt w:val="bullet"/>
      <w:lvlText w:val=""/>
      <w:lvlJc w:val="left"/>
      <w:pPr>
        <w:ind w:left="2160" w:hanging="360"/>
      </w:pPr>
      <w:rPr>
        <w:rFonts w:ascii="Wingdings" w:hAnsi="Wingdings" w:hint="default"/>
      </w:rPr>
    </w:lvl>
    <w:lvl w:ilvl="3" w:tplc="1026EDCA" w:tentative="1">
      <w:start w:val="1"/>
      <w:numFmt w:val="bullet"/>
      <w:lvlText w:val=""/>
      <w:lvlJc w:val="left"/>
      <w:pPr>
        <w:ind w:left="2880" w:hanging="360"/>
      </w:pPr>
      <w:rPr>
        <w:rFonts w:ascii="Symbol" w:hAnsi="Symbol" w:hint="default"/>
      </w:rPr>
    </w:lvl>
    <w:lvl w:ilvl="4" w:tplc="E9564F48" w:tentative="1">
      <w:start w:val="1"/>
      <w:numFmt w:val="bullet"/>
      <w:lvlText w:val="o"/>
      <w:lvlJc w:val="left"/>
      <w:pPr>
        <w:ind w:left="3600" w:hanging="360"/>
      </w:pPr>
      <w:rPr>
        <w:rFonts w:ascii="Courier New" w:hAnsi="Courier New" w:hint="default"/>
      </w:rPr>
    </w:lvl>
    <w:lvl w:ilvl="5" w:tplc="F1F86320" w:tentative="1">
      <w:start w:val="1"/>
      <w:numFmt w:val="bullet"/>
      <w:lvlText w:val=""/>
      <w:lvlJc w:val="left"/>
      <w:pPr>
        <w:ind w:left="4320" w:hanging="360"/>
      </w:pPr>
      <w:rPr>
        <w:rFonts w:ascii="Wingdings" w:hAnsi="Wingdings" w:hint="default"/>
      </w:rPr>
    </w:lvl>
    <w:lvl w:ilvl="6" w:tplc="3D6EF194" w:tentative="1">
      <w:start w:val="1"/>
      <w:numFmt w:val="bullet"/>
      <w:lvlText w:val=""/>
      <w:lvlJc w:val="left"/>
      <w:pPr>
        <w:ind w:left="5040" w:hanging="360"/>
      </w:pPr>
      <w:rPr>
        <w:rFonts w:ascii="Symbol" w:hAnsi="Symbol" w:hint="default"/>
      </w:rPr>
    </w:lvl>
    <w:lvl w:ilvl="7" w:tplc="738C431C" w:tentative="1">
      <w:start w:val="1"/>
      <w:numFmt w:val="bullet"/>
      <w:lvlText w:val="o"/>
      <w:lvlJc w:val="left"/>
      <w:pPr>
        <w:ind w:left="5760" w:hanging="360"/>
      </w:pPr>
      <w:rPr>
        <w:rFonts w:ascii="Courier New" w:hAnsi="Courier New" w:hint="default"/>
      </w:rPr>
    </w:lvl>
    <w:lvl w:ilvl="8" w:tplc="081213DE"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1E"/>
    <w:rsid w:val="00A63B28"/>
    <w:rsid w:val="00AC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DD5B"/>
  <w15:docId w15:val="{DA217E52-5E29-4CBF-AE9B-F2CF761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4C"/>
    <w:pPr>
      <w:ind w:left="720"/>
      <w:contextualSpacing/>
    </w:pPr>
  </w:style>
  <w:style w:type="paragraph" w:styleId="BalloonText">
    <w:name w:val="Balloon Text"/>
    <w:basedOn w:val="Normal"/>
    <w:link w:val="BalloonTextChar"/>
    <w:uiPriority w:val="99"/>
    <w:semiHidden/>
    <w:unhideWhenUsed/>
    <w:rsid w:val="00171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4C"/>
    <w:rPr>
      <w:rFonts w:ascii="Segoe UI" w:hAnsi="Segoe UI" w:cs="Segoe UI"/>
      <w:sz w:val="18"/>
      <w:szCs w:val="18"/>
    </w:rPr>
  </w:style>
  <w:style w:type="character" w:styleId="Hyperlink">
    <w:name w:val="Hyperlink"/>
    <w:basedOn w:val="DefaultParagraphFont"/>
    <w:uiPriority w:val="99"/>
    <w:unhideWhenUsed/>
    <w:rsid w:val="00025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e.brady@slcschools.org" TargetMode="External"/><Relationship Id="rId3" Type="http://schemas.openxmlformats.org/officeDocument/2006/relationships/settings" Target="settings.xml"/><Relationship Id="rId7" Type="http://schemas.openxmlformats.org/officeDocument/2006/relationships/hyperlink" Target="http://www.schools.utah.gov/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iebrady@slcschoo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Nebeker</dc:creator>
  <cp:lastModifiedBy>Bob Muench</cp:lastModifiedBy>
  <cp:revision>4</cp:revision>
  <cp:lastPrinted>2015-08-20T23:05:00Z</cp:lastPrinted>
  <dcterms:created xsi:type="dcterms:W3CDTF">2017-08-28T15:21:00Z</dcterms:created>
  <dcterms:modified xsi:type="dcterms:W3CDTF">2017-08-31T19:28:00Z</dcterms:modified>
</cp:coreProperties>
</file>