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F68" w:rsidRPr="00C1521D" w:rsidRDefault="007F08B4" w:rsidP="00B13F68">
      <w:pPr>
        <w:pStyle w:val="Default"/>
        <w:rPr>
          <w:rFonts w:ascii="Times New Roman" w:hAnsi="Times New Roman" w:cs="Times New Roman"/>
          <w:sz w:val="36"/>
          <w:szCs w:val="36"/>
        </w:rPr>
      </w:pPr>
      <w:r>
        <w:rPr>
          <w:rFonts w:ascii="Times New Roman" w:hAnsi="Times New Roman" w:cs="Times New Roman"/>
          <w:b/>
          <w:bCs/>
          <w:sz w:val="32"/>
          <w:szCs w:val="32"/>
        </w:rPr>
        <w:t>Secondary 2 2017-18</w:t>
      </w:r>
      <w:r w:rsidR="00B13F68" w:rsidRPr="00B13F68">
        <w:rPr>
          <w:rFonts w:ascii="Times New Roman" w:hAnsi="Times New Roman" w:cs="Times New Roman"/>
          <w:b/>
          <w:bCs/>
          <w:sz w:val="32"/>
          <w:szCs w:val="32"/>
        </w:rPr>
        <w:t xml:space="preserve"> </w:t>
      </w:r>
      <w:r w:rsidR="00C1521D">
        <w:rPr>
          <w:rFonts w:ascii="Times New Roman" w:hAnsi="Times New Roman" w:cs="Times New Roman"/>
          <w:b/>
          <w:bCs/>
          <w:sz w:val="32"/>
          <w:szCs w:val="32"/>
        </w:rPr>
        <w:t>Disclosure Document</w:t>
      </w:r>
    </w:p>
    <w:p w:rsidR="00B13F68" w:rsidRPr="00B13F68" w:rsidRDefault="00B13F68" w:rsidP="00B13F68">
      <w:pPr>
        <w:pStyle w:val="Default"/>
        <w:rPr>
          <w:rFonts w:ascii="Times New Roman" w:hAnsi="Times New Roman" w:cs="Times New Roman"/>
          <w:b/>
          <w:bCs/>
          <w:sz w:val="26"/>
          <w:szCs w:val="26"/>
        </w:rPr>
      </w:pPr>
    </w:p>
    <w:p w:rsidR="00B13F68" w:rsidRPr="00B13F68" w:rsidRDefault="00B13F68" w:rsidP="00B13F68">
      <w:pPr>
        <w:pStyle w:val="Default"/>
        <w:rPr>
          <w:rFonts w:ascii="Times New Roman" w:hAnsi="Times New Roman" w:cs="Times New Roman"/>
          <w:sz w:val="26"/>
          <w:szCs w:val="26"/>
        </w:rPr>
      </w:pPr>
      <w:r w:rsidRPr="00B13F68">
        <w:rPr>
          <w:rFonts w:ascii="Times New Roman" w:hAnsi="Times New Roman" w:cs="Times New Roman"/>
          <w:b/>
          <w:bCs/>
          <w:sz w:val="26"/>
          <w:szCs w:val="26"/>
        </w:rPr>
        <w:t xml:space="preserve">Salt Lake Center for Science Education </w:t>
      </w:r>
    </w:p>
    <w:p w:rsidR="00B13F68" w:rsidRPr="00B13F68" w:rsidRDefault="00C1521D" w:rsidP="00B13F68">
      <w:pPr>
        <w:pStyle w:val="Default"/>
        <w:rPr>
          <w:rFonts w:ascii="Times New Roman" w:hAnsi="Times New Roman" w:cs="Times New Roman"/>
          <w:sz w:val="26"/>
          <w:szCs w:val="26"/>
        </w:rPr>
      </w:pPr>
      <w:r>
        <w:rPr>
          <w:rFonts w:ascii="Times New Roman" w:hAnsi="Times New Roman" w:cs="Times New Roman"/>
          <w:sz w:val="26"/>
          <w:szCs w:val="26"/>
        </w:rPr>
        <w:t>Instructor: Vivian Shell</w:t>
      </w:r>
    </w:p>
    <w:p w:rsidR="00B13F68" w:rsidRPr="00B13F68" w:rsidRDefault="00C1521D" w:rsidP="00B13F68">
      <w:pPr>
        <w:pStyle w:val="Default"/>
        <w:rPr>
          <w:rFonts w:ascii="Times New Roman" w:hAnsi="Times New Roman" w:cs="Times New Roman"/>
          <w:sz w:val="26"/>
          <w:szCs w:val="26"/>
        </w:rPr>
      </w:pPr>
      <w:r>
        <w:rPr>
          <w:rFonts w:ascii="Times New Roman" w:hAnsi="Times New Roman" w:cs="Times New Roman"/>
          <w:sz w:val="26"/>
          <w:szCs w:val="26"/>
        </w:rPr>
        <w:t>Email: vivian.shell</w:t>
      </w:r>
      <w:r w:rsidR="00B13F68" w:rsidRPr="00B13F68">
        <w:rPr>
          <w:rFonts w:ascii="Times New Roman" w:hAnsi="Times New Roman" w:cs="Times New Roman"/>
          <w:sz w:val="26"/>
          <w:szCs w:val="26"/>
        </w:rPr>
        <w:t xml:space="preserve">@slcschools.org </w:t>
      </w:r>
    </w:p>
    <w:p w:rsidR="00B13F68" w:rsidRDefault="00B13F68" w:rsidP="00B13F68">
      <w:pPr>
        <w:pStyle w:val="Default"/>
        <w:rPr>
          <w:rFonts w:ascii="Times New Roman" w:hAnsi="Times New Roman" w:cs="Times New Roman"/>
          <w:b/>
          <w:bCs/>
          <w:sz w:val="23"/>
          <w:szCs w:val="23"/>
        </w:rPr>
      </w:pP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Description: </w:t>
      </w:r>
    </w:p>
    <w:p w:rsidR="00C9488B" w:rsidRPr="00B13F68" w:rsidRDefault="00C9488B" w:rsidP="00C9488B">
      <w:pPr>
        <w:pStyle w:val="Default"/>
        <w:spacing w:after="36"/>
        <w:rPr>
          <w:rFonts w:ascii="Times New Roman" w:hAnsi="Times New Roman" w:cs="Times New Roman"/>
          <w:sz w:val="23"/>
          <w:szCs w:val="23"/>
        </w:rPr>
      </w:pPr>
      <w:r>
        <w:rPr>
          <w:rFonts w:ascii="Times New Roman" w:hAnsi="Times New Roman" w:cs="Times New Roman"/>
          <w:sz w:val="23"/>
          <w:szCs w:val="23"/>
        </w:rPr>
        <w:t>This course</w:t>
      </w:r>
      <w:r w:rsidR="00C1521D">
        <w:rPr>
          <w:rFonts w:ascii="Times New Roman" w:hAnsi="Times New Roman" w:cs="Times New Roman"/>
          <w:sz w:val="23"/>
          <w:szCs w:val="23"/>
        </w:rPr>
        <w:t xml:space="preserve"> will be taught out of the College Preparatory Mathematics (CPM)</w:t>
      </w:r>
      <w:r>
        <w:rPr>
          <w:rFonts w:ascii="Times New Roman" w:hAnsi="Times New Roman" w:cs="Times New Roman"/>
          <w:sz w:val="23"/>
          <w:szCs w:val="23"/>
        </w:rPr>
        <w:t xml:space="preserve"> Core Connections Integrated </w:t>
      </w:r>
      <w:r w:rsidR="00F51212">
        <w:rPr>
          <w:rFonts w:ascii="Times New Roman" w:hAnsi="Times New Roman" w:cs="Times New Roman"/>
          <w:sz w:val="23"/>
          <w:szCs w:val="23"/>
        </w:rPr>
        <w:t xml:space="preserve">I and </w:t>
      </w:r>
      <w:r>
        <w:rPr>
          <w:rFonts w:ascii="Times New Roman" w:hAnsi="Times New Roman" w:cs="Times New Roman"/>
          <w:sz w:val="23"/>
          <w:szCs w:val="23"/>
        </w:rPr>
        <w:t>II book.  The units we will cover will include:</w:t>
      </w:r>
    </w:p>
    <w:p w:rsidR="00B13F68" w:rsidRPr="00B13F68" w:rsidRDefault="00C9488B" w:rsidP="00B13F68">
      <w:pPr>
        <w:pStyle w:val="Default"/>
        <w:numPr>
          <w:ilvl w:val="0"/>
          <w:numId w:val="3"/>
        </w:numPr>
        <w:spacing w:after="36"/>
        <w:rPr>
          <w:rFonts w:ascii="Times New Roman" w:hAnsi="Times New Roman" w:cs="Times New Roman"/>
          <w:sz w:val="23"/>
          <w:szCs w:val="23"/>
        </w:rPr>
      </w:pPr>
      <w:r>
        <w:rPr>
          <w:rFonts w:ascii="Times New Roman" w:hAnsi="Times New Roman" w:cs="Times New Roman"/>
          <w:sz w:val="23"/>
          <w:szCs w:val="23"/>
        </w:rPr>
        <w:t>Reasoning Angles and Shapes</w:t>
      </w:r>
    </w:p>
    <w:p w:rsidR="00C9488B" w:rsidRDefault="00C9488B" w:rsidP="00B13F68">
      <w:pPr>
        <w:pStyle w:val="Default"/>
        <w:numPr>
          <w:ilvl w:val="0"/>
          <w:numId w:val="3"/>
        </w:numPr>
        <w:spacing w:after="36"/>
        <w:rPr>
          <w:rFonts w:ascii="Times New Roman" w:hAnsi="Times New Roman" w:cs="Times New Roman"/>
          <w:sz w:val="23"/>
          <w:szCs w:val="23"/>
        </w:rPr>
      </w:pPr>
      <w:r>
        <w:rPr>
          <w:rFonts w:ascii="Times New Roman" w:hAnsi="Times New Roman" w:cs="Times New Roman"/>
          <w:sz w:val="23"/>
          <w:szCs w:val="23"/>
        </w:rPr>
        <w:t>Similarity and Right Triangles</w:t>
      </w:r>
    </w:p>
    <w:p w:rsidR="00C9488B" w:rsidRDefault="00C9488B" w:rsidP="00B13F68">
      <w:pPr>
        <w:pStyle w:val="Default"/>
        <w:numPr>
          <w:ilvl w:val="0"/>
          <w:numId w:val="3"/>
        </w:numPr>
        <w:spacing w:after="36"/>
        <w:rPr>
          <w:rFonts w:ascii="Times New Roman" w:hAnsi="Times New Roman" w:cs="Times New Roman"/>
          <w:sz w:val="23"/>
          <w:szCs w:val="23"/>
        </w:rPr>
      </w:pPr>
      <w:r>
        <w:rPr>
          <w:rFonts w:ascii="Times New Roman" w:hAnsi="Times New Roman" w:cs="Times New Roman"/>
          <w:sz w:val="23"/>
          <w:szCs w:val="23"/>
        </w:rPr>
        <w:t>Probability and Trigonometry</w:t>
      </w:r>
    </w:p>
    <w:p w:rsidR="00C9488B" w:rsidRDefault="00C9488B" w:rsidP="00B13F68">
      <w:pPr>
        <w:pStyle w:val="Default"/>
        <w:numPr>
          <w:ilvl w:val="0"/>
          <w:numId w:val="3"/>
        </w:numPr>
        <w:spacing w:after="36"/>
        <w:rPr>
          <w:rFonts w:ascii="Times New Roman" w:hAnsi="Times New Roman" w:cs="Times New Roman"/>
          <w:sz w:val="23"/>
          <w:szCs w:val="23"/>
        </w:rPr>
      </w:pPr>
      <w:r>
        <w:rPr>
          <w:rFonts w:ascii="Times New Roman" w:hAnsi="Times New Roman" w:cs="Times New Roman"/>
          <w:sz w:val="23"/>
          <w:szCs w:val="23"/>
        </w:rPr>
        <w:t>Right Triangles and Factoring</w:t>
      </w:r>
    </w:p>
    <w:p w:rsidR="00B13F68" w:rsidRDefault="00C9488B" w:rsidP="00B13F68">
      <w:pPr>
        <w:pStyle w:val="Default"/>
        <w:numPr>
          <w:ilvl w:val="0"/>
          <w:numId w:val="3"/>
        </w:numPr>
        <w:spacing w:after="36"/>
        <w:rPr>
          <w:rFonts w:ascii="Times New Roman" w:hAnsi="Times New Roman" w:cs="Times New Roman"/>
          <w:sz w:val="23"/>
          <w:szCs w:val="23"/>
        </w:rPr>
      </w:pPr>
      <w:r>
        <w:rPr>
          <w:rFonts w:ascii="Times New Roman" w:hAnsi="Times New Roman" w:cs="Times New Roman"/>
          <w:sz w:val="23"/>
          <w:szCs w:val="23"/>
        </w:rPr>
        <w:t>Quadratic Functions</w:t>
      </w:r>
    </w:p>
    <w:p w:rsidR="00F51212" w:rsidRDefault="00F51212" w:rsidP="00B13F68">
      <w:pPr>
        <w:pStyle w:val="Default"/>
        <w:numPr>
          <w:ilvl w:val="0"/>
          <w:numId w:val="3"/>
        </w:numPr>
        <w:spacing w:after="36"/>
        <w:rPr>
          <w:rFonts w:ascii="Times New Roman" w:hAnsi="Times New Roman" w:cs="Times New Roman"/>
          <w:sz w:val="23"/>
          <w:szCs w:val="23"/>
        </w:rPr>
      </w:pPr>
      <w:r>
        <w:rPr>
          <w:rFonts w:ascii="Times New Roman" w:hAnsi="Times New Roman" w:cs="Times New Roman"/>
          <w:sz w:val="23"/>
          <w:szCs w:val="23"/>
        </w:rPr>
        <w:t>Polygons and Circles</w:t>
      </w:r>
    </w:p>
    <w:p w:rsidR="00F51212" w:rsidRDefault="00F51212" w:rsidP="00B13F68">
      <w:pPr>
        <w:pStyle w:val="Default"/>
        <w:numPr>
          <w:ilvl w:val="0"/>
          <w:numId w:val="3"/>
        </w:numPr>
        <w:spacing w:after="36"/>
        <w:rPr>
          <w:rFonts w:ascii="Times New Roman" w:hAnsi="Times New Roman" w:cs="Times New Roman"/>
          <w:sz w:val="23"/>
          <w:szCs w:val="23"/>
        </w:rPr>
      </w:pPr>
      <w:r>
        <w:rPr>
          <w:rFonts w:ascii="Times New Roman" w:hAnsi="Times New Roman" w:cs="Times New Roman"/>
          <w:sz w:val="23"/>
          <w:szCs w:val="23"/>
        </w:rPr>
        <w:t>Solving Quadratics</w:t>
      </w:r>
    </w:p>
    <w:p w:rsidR="00F51212" w:rsidRDefault="00F51212" w:rsidP="00B13F68">
      <w:pPr>
        <w:pStyle w:val="Default"/>
        <w:numPr>
          <w:ilvl w:val="0"/>
          <w:numId w:val="3"/>
        </w:numPr>
        <w:spacing w:after="36"/>
        <w:rPr>
          <w:rFonts w:ascii="Times New Roman" w:hAnsi="Times New Roman" w:cs="Times New Roman"/>
          <w:sz w:val="23"/>
          <w:szCs w:val="23"/>
        </w:rPr>
      </w:pPr>
      <w:r>
        <w:rPr>
          <w:rFonts w:ascii="Times New Roman" w:hAnsi="Times New Roman" w:cs="Times New Roman"/>
          <w:sz w:val="23"/>
          <w:szCs w:val="23"/>
        </w:rPr>
        <w:t>Functions</w:t>
      </w:r>
    </w:p>
    <w:p w:rsidR="00F51212" w:rsidRDefault="00F51212" w:rsidP="00F51212">
      <w:pPr>
        <w:pStyle w:val="Default"/>
        <w:numPr>
          <w:ilvl w:val="0"/>
          <w:numId w:val="3"/>
        </w:numPr>
        <w:spacing w:after="36"/>
        <w:rPr>
          <w:rFonts w:ascii="Times New Roman" w:hAnsi="Times New Roman" w:cs="Times New Roman"/>
          <w:sz w:val="23"/>
          <w:szCs w:val="23"/>
        </w:rPr>
      </w:pPr>
      <w:r>
        <w:rPr>
          <w:rFonts w:ascii="Times New Roman" w:hAnsi="Times New Roman" w:cs="Times New Roman"/>
          <w:sz w:val="23"/>
          <w:szCs w:val="23"/>
        </w:rPr>
        <w:t>Solids</w:t>
      </w:r>
    </w:p>
    <w:p w:rsidR="00F51212" w:rsidRDefault="00F51212" w:rsidP="00F51212">
      <w:pPr>
        <w:pStyle w:val="Default"/>
        <w:numPr>
          <w:ilvl w:val="0"/>
          <w:numId w:val="3"/>
        </w:numPr>
        <w:spacing w:after="36"/>
        <w:rPr>
          <w:rFonts w:ascii="Times New Roman" w:hAnsi="Times New Roman" w:cs="Times New Roman"/>
          <w:sz w:val="23"/>
          <w:szCs w:val="23"/>
        </w:rPr>
      </w:pPr>
      <w:r>
        <w:rPr>
          <w:rFonts w:ascii="Times New Roman" w:hAnsi="Times New Roman" w:cs="Times New Roman"/>
          <w:sz w:val="23"/>
          <w:szCs w:val="23"/>
        </w:rPr>
        <w:t>Counting Principles</w:t>
      </w:r>
    </w:p>
    <w:p w:rsidR="00F51212" w:rsidRPr="00F51212" w:rsidRDefault="00F51212" w:rsidP="00F51212">
      <w:pPr>
        <w:pStyle w:val="Default"/>
        <w:spacing w:after="36"/>
        <w:ind w:left="720"/>
        <w:rPr>
          <w:rFonts w:ascii="Times New Roman" w:hAnsi="Times New Roman" w:cs="Times New Roman"/>
          <w:sz w:val="23"/>
          <w:szCs w:val="23"/>
        </w:rPr>
      </w:pPr>
    </w:p>
    <w:p w:rsid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These units will</w:t>
      </w:r>
      <w:r w:rsidR="00C1521D">
        <w:rPr>
          <w:rFonts w:ascii="Times New Roman" w:hAnsi="Times New Roman" w:cs="Times New Roman"/>
          <w:sz w:val="23"/>
          <w:szCs w:val="23"/>
        </w:rPr>
        <w:t xml:space="preserve"> be learned with a focus on the standards for mathematical practice</w:t>
      </w:r>
      <w:r w:rsidRPr="00B13F68">
        <w:rPr>
          <w:rFonts w:ascii="Times New Roman" w:hAnsi="Times New Roman" w:cs="Times New Roman"/>
          <w:sz w:val="23"/>
          <w:szCs w:val="23"/>
        </w:rPr>
        <w:t xml:space="preserve">. Students will: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D73A6" w:rsidTr="00164594">
        <w:tc>
          <w:tcPr>
            <w:tcW w:w="5395" w:type="dxa"/>
          </w:tcPr>
          <w:p w:rsidR="00AD73A6" w:rsidRPr="00AD73A6" w:rsidRDefault="00AD73A6" w:rsidP="00AD73A6">
            <w:pPr>
              <w:pStyle w:val="Default"/>
              <w:numPr>
                <w:ilvl w:val="0"/>
                <w:numId w:val="6"/>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Make sense of problems and persevere in solving them. </w:t>
            </w:r>
          </w:p>
        </w:tc>
        <w:tc>
          <w:tcPr>
            <w:tcW w:w="5395" w:type="dxa"/>
          </w:tcPr>
          <w:p w:rsidR="00AD73A6" w:rsidRDefault="00136138" w:rsidP="00136138">
            <w:pPr>
              <w:pStyle w:val="Default"/>
              <w:numPr>
                <w:ilvl w:val="0"/>
                <w:numId w:val="6"/>
              </w:numPr>
              <w:rPr>
                <w:rFonts w:ascii="Times New Roman" w:hAnsi="Times New Roman" w:cs="Times New Roman"/>
                <w:sz w:val="23"/>
                <w:szCs w:val="23"/>
              </w:rPr>
            </w:pPr>
            <w:r w:rsidRPr="00B13F68">
              <w:rPr>
                <w:rFonts w:ascii="Times New Roman" w:hAnsi="Times New Roman" w:cs="Times New Roman"/>
                <w:sz w:val="23"/>
                <w:szCs w:val="23"/>
              </w:rPr>
              <w:t>Construct viable arguments and critique the reasoning of others.</w:t>
            </w:r>
          </w:p>
        </w:tc>
      </w:tr>
      <w:tr w:rsidR="00AD73A6" w:rsidTr="00164594">
        <w:tc>
          <w:tcPr>
            <w:tcW w:w="5395" w:type="dxa"/>
          </w:tcPr>
          <w:p w:rsidR="00AD73A6" w:rsidRPr="00136138" w:rsidRDefault="00136138" w:rsidP="00136138">
            <w:pPr>
              <w:pStyle w:val="Default"/>
              <w:numPr>
                <w:ilvl w:val="0"/>
                <w:numId w:val="3"/>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Reason abstractly and quantitatively. </w:t>
            </w:r>
          </w:p>
        </w:tc>
        <w:tc>
          <w:tcPr>
            <w:tcW w:w="5395" w:type="dxa"/>
          </w:tcPr>
          <w:p w:rsidR="00AD73A6" w:rsidRPr="00136138" w:rsidRDefault="00136138" w:rsidP="00136138">
            <w:pPr>
              <w:pStyle w:val="Default"/>
              <w:numPr>
                <w:ilvl w:val="0"/>
                <w:numId w:val="3"/>
              </w:numPr>
              <w:spacing w:after="36"/>
              <w:rPr>
                <w:rFonts w:ascii="Times New Roman" w:hAnsi="Times New Roman" w:cs="Times New Roman"/>
                <w:sz w:val="23"/>
                <w:szCs w:val="23"/>
              </w:rPr>
            </w:pPr>
            <w:r>
              <w:rPr>
                <w:rFonts w:ascii="Times New Roman" w:hAnsi="Times New Roman" w:cs="Times New Roman"/>
                <w:sz w:val="23"/>
                <w:szCs w:val="23"/>
              </w:rPr>
              <w:t>A</w:t>
            </w:r>
            <w:r w:rsidRPr="00B13F68">
              <w:rPr>
                <w:rFonts w:ascii="Times New Roman" w:hAnsi="Times New Roman" w:cs="Times New Roman"/>
                <w:sz w:val="23"/>
                <w:szCs w:val="23"/>
              </w:rPr>
              <w:t xml:space="preserve">ttend to precision. </w:t>
            </w:r>
          </w:p>
        </w:tc>
      </w:tr>
      <w:tr w:rsidR="00AD73A6" w:rsidTr="00164594">
        <w:tc>
          <w:tcPr>
            <w:tcW w:w="5395" w:type="dxa"/>
          </w:tcPr>
          <w:p w:rsidR="00AD73A6" w:rsidRPr="00136138" w:rsidRDefault="00136138" w:rsidP="00136138">
            <w:pPr>
              <w:pStyle w:val="Default"/>
              <w:numPr>
                <w:ilvl w:val="0"/>
                <w:numId w:val="3"/>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Use appropriate tools strategically. </w:t>
            </w:r>
          </w:p>
        </w:tc>
        <w:tc>
          <w:tcPr>
            <w:tcW w:w="5395" w:type="dxa"/>
          </w:tcPr>
          <w:p w:rsidR="00AD73A6" w:rsidRPr="00136138" w:rsidRDefault="00136138" w:rsidP="00B13F68">
            <w:pPr>
              <w:pStyle w:val="Default"/>
              <w:numPr>
                <w:ilvl w:val="0"/>
                <w:numId w:val="3"/>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Look for and make use of structure. </w:t>
            </w:r>
          </w:p>
        </w:tc>
      </w:tr>
      <w:tr w:rsidR="00AD73A6" w:rsidTr="00164594">
        <w:tc>
          <w:tcPr>
            <w:tcW w:w="5395" w:type="dxa"/>
          </w:tcPr>
          <w:p w:rsidR="00AD73A6" w:rsidRPr="00136138" w:rsidRDefault="00136138" w:rsidP="00B13F68">
            <w:pPr>
              <w:pStyle w:val="Default"/>
              <w:numPr>
                <w:ilvl w:val="0"/>
                <w:numId w:val="3"/>
              </w:numPr>
              <w:spacing w:after="36"/>
              <w:rPr>
                <w:rFonts w:ascii="Times New Roman" w:hAnsi="Times New Roman" w:cs="Times New Roman"/>
                <w:sz w:val="23"/>
                <w:szCs w:val="23"/>
              </w:rPr>
            </w:pPr>
            <w:r w:rsidRPr="00B13F68">
              <w:rPr>
                <w:rFonts w:ascii="Times New Roman" w:hAnsi="Times New Roman" w:cs="Times New Roman"/>
                <w:sz w:val="23"/>
                <w:szCs w:val="23"/>
              </w:rPr>
              <w:t xml:space="preserve">Model with Mathematics. </w:t>
            </w:r>
          </w:p>
        </w:tc>
        <w:tc>
          <w:tcPr>
            <w:tcW w:w="5395" w:type="dxa"/>
          </w:tcPr>
          <w:p w:rsidR="00AD73A6" w:rsidRPr="00136138" w:rsidRDefault="00136138" w:rsidP="00136138">
            <w:pPr>
              <w:pStyle w:val="Default"/>
              <w:numPr>
                <w:ilvl w:val="0"/>
                <w:numId w:val="3"/>
              </w:numPr>
              <w:rPr>
                <w:rFonts w:ascii="Times New Roman" w:hAnsi="Times New Roman" w:cs="Times New Roman"/>
                <w:sz w:val="23"/>
                <w:szCs w:val="23"/>
              </w:rPr>
            </w:pPr>
            <w:r w:rsidRPr="00B13F68">
              <w:rPr>
                <w:rFonts w:ascii="Times New Roman" w:hAnsi="Times New Roman" w:cs="Times New Roman"/>
                <w:sz w:val="23"/>
                <w:szCs w:val="23"/>
              </w:rPr>
              <w:t xml:space="preserve">Look for and express regularity in repeated reasoning. </w:t>
            </w:r>
          </w:p>
        </w:tc>
      </w:tr>
    </w:tbl>
    <w:p w:rsidR="00B13F68" w:rsidRPr="00B13F68" w:rsidRDefault="00B13F68" w:rsidP="00B13F68">
      <w:pPr>
        <w:pStyle w:val="Default"/>
        <w:rPr>
          <w:rFonts w:ascii="Times New Roman" w:hAnsi="Times New Roman" w:cs="Times New Roman"/>
          <w:sz w:val="23"/>
          <w:szCs w:val="23"/>
        </w:rPr>
      </w:pP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Goals and Objectives: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Develop positive attitudes toward mathematics, including the confidence, creativity, enjoyment, and perseverance that come from achievement.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Become proficient problem-solvers by posing appropriate questions, selecting appropriate methods, employing a variety of strategies, and exploring alternative approaches.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Think logically, using inductive reasoning to formulate reasonable conjectures and using deductive reasoning for justification, formally or informally.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Cooperatively and independently explore mathematics, using inquiry and technological skills.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Make connections between mathematical ideas, between mathematics and other disciplines, and to life.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Communicate mathematics through writing, modeling, and visualizing, using precise mathematical language and symbolic notation.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Course Materials: </w:t>
      </w:r>
    </w:p>
    <w:p w:rsidR="00B13F68" w:rsidRDefault="00B13F68" w:rsidP="00B13F68">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 </w:t>
      </w:r>
      <w:r w:rsidRPr="00B13F68">
        <w:rPr>
          <w:rFonts w:ascii="Times New Roman" w:hAnsi="Times New Roman" w:cs="Times New Roman"/>
          <w:sz w:val="23"/>
          <w:szCs w:val="23"/>
        </w:rPr>
        <w:t xml:space="preserve">Bring toolbox to class every day! </w:t>
      </w:r>
    </w:p>
    <w:p w:rsidR="00F51212" w:rsidRPr="00B13F68" w:rsidRDefault="00F51212" w:rsidP="00B13F68">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F459AC">
        <w:rPr>
          <w:rFonts w:ascii="Times New Roman" w:hAnsi="Times New Roman" w:cs="Times New Roman"/>
          <w:sz w:val="23"/>
          <w:szCs w:val="23"/>
        </w:rPr>
        <w:t>Two sharpened pencils. Pens are acceptable if you use them appropriately. This means that your missteps remain visible yet clearly identified, so that we can learn from our mistakes.  This also means that your work is neat and not scribbled, which is also true of using a pencil.</w:t>
      </w:r>
    </w:p>
    <w:p w:rsid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w:t>
      </w:r>
      <w:r w:rsidR="00F459AC">
        <w:rPr>
          <w:rFonts w:ascii="Times New Roman" w:hAnsi="Times New Roman" w:cs="Times New Roman"/>
          <w:sz w:val="23"/>
          <w:szCs w:val="23"/>
        </w:rPr>
        <w:t>Binder with your own paper – lined, plain, and/or graph</w:t>
      </w:r>
    </w:p>
    <w:p w:rsidR="006179EF" w:rsidRDefault="006179EF" w:rsidP="00B13F68">
      <w:pPr>
        <w:pStyle w:val="Default"/>
        <w:rPr>
          <w:rFonts w:ascii="Times New Roman" w:hAnsi="Times New Roman" w:cs="Times New Roman"/>
          <w:b/>
          <w:bCs/>
          <w:sz w:val="23"/>
          <w:szCs w:val="23"/>
        </w:rPr>
      </w:pP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b/>
          <w:bCs/>
          <w:sz w:val="23"/>
          <w:szCs w:val="23"/>
        </w:rPr>
        <w:t>Format and Procedures</w:t>
      </w:r>
      <w:r w:rsidRPr="00B13F68">
        <w:rPr>
          <w:rFonts w:ascii="Times New Roman" w:hAnsi="Times New Roman" w:cs="Times New Roman"/>
          <w:sz w:val="23"/>
          <w:szCs w:val="23"/>
        </w:rPr>
        <w:t xml:space="preserve">: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Students will: </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PARTICIPATE! - </w:t>
      </w:r>
      <w:proofErr w:type="gramStart"/>
      <w:r w:rsidRPr="00B13F68">
        <w:rPr>
          <w:rFonts w:ascii="Times New Roman" w:hAnsi="Times New Roman" w:cs="Times New Roman"/>
          <w:sz w:val="23"/>
          <w:szCs w:val="23"/>
        </w:rPr>
        <w:t>as</w:t>
      </w:r>
      <w:proofErr w:type="gramEnd"/>
      <w:r w:rsidRPr="00B13F68">
        <w:rPr>
          <w:rFonts w:ascii="Times New Roman" w:hAnsi="Times New Roman" w:cs="Times New Roman"/>
          <w:sz w:val="23"/>
          <w:szCs w:val="23"/>
        </w:rPr>
        <w:t xml:space="preserve"> a class, individually, and in cooperative groups </w:t>
      </w:r>
    </w:p>
    <w:p w:rsidR="00CC3CB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use technology, manipulatives, and models </w:t>
      </w:r>
    </w:p>
    <w:p w:rsidR="00B13F68" w:rsidRPr="00B13F68" w:rsidRDefault="006B77CA" w:rsidP="00B13F68">
      <w:pPr>
        <w:pStyle w:val="Default"/>
        <w:rPr>
          <w:rFonts w:ascii="Times New Roman" w:hAnsi="Times New Roman" w:cs="Times New Roman"/>
          <w:sz w:val="23"/>
          <w:szCs w:val="23"/>
        </w:rPr>
      </w:pPr>
      <w:r>
        <w:rPr>
          <w:rFonts w:ascii="Times New Roman" w:hAnsi="Times New Roman" w:cs="Times New Roman"/>
          <w:b/>
          <w:bCs/>
          <w:sz w:val="23"/>
          <w:szCs w:val="23"/>
        </w:rPr>
        <w:lastRenderedPageBreak/>
        <w:t xml:space="preserve">Rights and Expectations (adapted by Julie Cox, Davis School District, Utah from Cummings, M. (1974) </w:t>
      </w:r>
      <w:r w:rsidR="00F92658">
        <w:rPr>
          <w:rFonts w:ascii="Times New Roman" w:hAnsi="Times New Roman" w:cs="Times New Roman"/>
          <w:b/>
          <w:bCs/>
          <w:i/>
          <w:sz w:val="23"/>
          <w:szCs w:val="23"/>
        </w:rPr>
        <w:t>Individual Differences: an</w:t>
      </w:r>
      <w:r w:rsidRPr="006B77CA">
        <w:rPr>
          <w:rFonts w:ascii="Times New Roman" w:hAnsi="Times New Roman" w:cs="Times New Roman"/>
          <w:b/>
          <w:bCs/>
          <w:i/>
          <w:sz w:val="23"/>
          <w:szCs w:val="23"/>
        </w:rPr>
        <w:t xml:space="preserve"> Experience in Human Relations for Children</w:t>
      </w:r>
      <w:r>
        <w:rPr>
          <w:rFonts w:ascii="Times New Roman" w:hAnsi="Times New Roman" w:cs="Times New Roman"/>
          <w:b/>
          <w:bCs/>
          <w:sz w:val="23"/>
          <w:szCs w:val="23"/>
        </w:rPr>
        <w:t>.)</w:t>
      </w:r>
      <w:r w:rsidR="00F92658">
        <w:rPr>
          <w:rFonts w:ascii="Times New Roman" w:hAnsi="Times New Roman" w:cs="Times New Roman"/>
          <w:b/>
          <w:bCs/>
          <w:sz w:val="23"/>
          <w:szCs w:val="23"/>
        </w:rPr>
        <w:t>:</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w:t>
      </w:r>
      <w:r w:rsidR="006911CB">
        <w:rPr>
          <w:rFonts w:ascii="Times New Roman" w:hAnsi="Times New Roman" w:cs="Times New Roman"/>
          <w:sz w:val="23"/>
          <w:szCs w:val="23"/>
        </w:rPr>
        <w:t>I have a right to be happy and to be treated with compassion in this room.  This means that no one will laugh at me or hurt my feelings.</w:t>
      </w: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w:t>
      </w:r>
      <w:r w:rsidR="006911CB">
        <w:rPr>
          <w:rFonts w:ascii="Times New Roman" w:hAnsi="Times New Roman" w:cs="Times New Roman"/>
          <w:sz w:val="23"/>
          <w:szCs w:val="23"/>
        </w:rPr>
        <w:t xml:space="preserve">I have a right to </w:t>
      </w:r>
      <w:r w:rsidR="006B77CA">
        <w:rPr>
          <w:rFonts w:ascii="Times New Roman" w:hAnsi="Times New Roman" w:cs="Times New Roman"/>
          <w:sz w:val="23"/>
          <w:szCs w:val="23"/>
        </w:rPr>
        <w:t>be myself in this room.  This means that no one will treat me unfairly because of my skin color, fat or thin, tall or short, boy or girl or non-binary, or by the way I look.</w:t>
      </w:r>
      <w:r w:rsidRPr="00B13F68">
        <w:rPr>
          <w:rFonts w:ascii="Times New Roman" w:hAnsi="Times New Roman" w:cs="Times New Roman"/>
          <w:sz w:val="23"/>
          <w:szCs w:val="23"/>
        </w:rPr>
        <w:t xml:space="preserve"> </w:t>
      </w:r>
    </w:p>
    <w:p w:rsidR="006B77CA"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w:t>
      </w:r>
      <w:r w:rsidR="006B77CA">
        <w:rPr>
          <w:rFonts w:ascii="Times New Roman" w:hAnsi="Times New Roman" w:cs="Times New Roman"/>
          <w:sz w:val="23"/>
          <w:szCs w:val="23"/>
        </w:rPr>
        <w:t>I have a right to be safe in this room.  This means that no one will hit me, kick me, push me, pinch me, or hurt me.</w:t>
      </w:r>
    </w:p>
    <w:p w:rsidR="006B77CA" w:rsidRDefault="006B77CA" w:rsidP="00B13F68">
      <w:pPr>
        <w:pStyle w:val="Default"/>
        <w:rPr>
          <w:rFonts w:ascii="Times New Roman" w:hAnsi="Times New Roman" w:cs="Times New Roman"/>
          <w:sz w:val="23"/>
          <w:szCs w:val="23"/>
        </w:rPr>
      </w:pPr>
      <w:r>
        <w:rPr>
          <w:rFonts w:ascii="Times New Roman" w:hAnsi="Times New Roman" w:cs="Times New Roman"/>
          <w:sz w:val="23"/>
          <w:szCs w:val="23"/>
        </w:rPr>
        <w:t>- I have a right to hear and be heard in this room. This means that no one will yell, scream, shout, or make loud noises.</w:t>
      </w:r>
    </w:p>
    <w:p w:rsidR="00B13F68" w:rsidRPr="00B13F68" w:rsidRDefault="006B77CA" w:rsidP="00B13F68">
      <w:pPr>
        <w:pStyle w:val="Default"/>
        <w:rPr>
          <w:rFonts w:ascii="Times New Roman" w:hAnsi="Times New Roman" w:cs="Times New Roman"/>
          <w:sz w:val="23"/>
          <w:szCs w:val="23"/>
        </w:rPr>
      </w:pPr>
      <w:r>
        <w:rPr>
          <w:rFonts w:ascii="Times New Roman" w:hAnsi="Times New Roman" w:cs="Times New Roman"/>
          <w:sz w:val="23"/>
          <w:szCs w:val="23"/>
        </w:rPr>
        <w:t xml:space="preserve">- I have a right to learn about myself in this room.  This means that I will be free to express my feelings and opinions without being </w:t>
      </w:r>
      <w:r w:rsidR="00A41C9D">
        <w:rPr>
          <w:rFonts w:ascii="Times New Roman" w:hAnsi="Times New Roman" w:cs="Times New Roman"/>
          <w:sz w:val="23"/>
          <w:szCs w:val="23"/>
        </w:rPr>
        <w:t xml:space="preserve">rudely </w:t>
      </w:r>
      <w:r>
        <w:rPr>
          <w:rFonts w:ascii="Times New Roman" w:hAnsi="Times New Roman" w:cs="Times New Roman"/>
          <w:sz w:val="23"/>
          <w:szCs w:val="23"/>
        </w:rPr>
        <w:t>interrupted or punished.</w:t>
      </w:r>
      <w:r w:rsidR="00B13F68" w:rsidRPr="00B13F68">
        <w:rPr>
          <w:rFonts w:ascii="Times New Roman" w:hAnsi="Times New Roman" w:cs="Times New Roman"/>
          <w:sz w:val="23"/>
          <w:szCs w:val="23"/>
        </w:rPr>
        <w:t xml:space="preserve"> </w:t>
      </w:r>
    </w:p>
    <w:p w:rsidR="006B77CA" w:rsidRDefault="00B13F68" w:rsidP="00B13F68">
      <w:pPr>
        <w:pStyle w:val="Default"/>
        <w:rPr>
          <w:rFonts w:ascii="Times New Roman" w:hAnsi="Times New Roman" w:cs="Times New Roman"/>
          <w:sz w:val="23"/>
          <w:szCs w:val="23"/>
        </w:rPr>
      </w:pPr>
      <w:r w:rsidRPr="00B13F68">
        <w:rPr>
          <w:rFonts w:ascii="Times New Roman" w:hAnsi="Times New Roman" w:cs="Times New Roman"/>
          <w:sz w:val="23"/>
          <w:szCs w:val="23"/>
        </w:rPr>
        <w:t xml:space="preserve">- </w:t>
      </w:r>
      <w:r w:rsidR="006B77CA">
        <w:rPr>
          <w:rFonts w:ascii="Times New Roman" w:hAnsi="Times New Roman" w:cs="Times New Roman"/>
          <w:sz w:val="23"/>
          <w:szCs w:val="23"/>
        </w:rPr>
        <w:t>I have a right to learn according to my own ability.  This means that no one will call me names because of the way I learn.</w:t>
      </w:r>
    </w:p>
    <w:p w:rsidR="006B77CA" w:rsidRDefault="006B77CA" w:rsidP="00B13F68">
      <w:pPr>
        <w:pStyle w:val="Default"/>
        <w:rPr>
          <w:rFonts w:ascii="Times New Roman" w:hAnsi="Times New Roman" w:cs="Times New Roman"/>
          <w:sz w:val="23"/>
          <w:szCs w:val="23"/>
        </w:rPr>
      </w:pPr>
    </w:p>
    <w:p w:rsidR="00B13F68" w:rsidRDefault="006B77CA" w:rsidP="00B13F68">
      <w:pPr>
        <w:pStyle w:val="Default"/>
        <w:rPr>
          <w:rFonts w:ascii="Times New Roman" w:hAnsi="Times New Roman" w:cs="Times New Roman"/>
          <w:sz w:val="23"/>
          <w:szCs w:val="23"/>
        </w:rPr>
      </w:pPr>
      <w:r>
        <w:rPr>
          <w:rFonts w:ascii="Times New Roman" w:hAnsi="Times New Roman" w:cs="Times New Roman"/>
          <w:sz w:val="23"/>
          <w:szCs w:val="23"/>
        </w:rPr>
        <w:t>With all these rights I have, I give the same rights to all people in this classroom.</w:t>
      </w:r>
      <w:r w:rsidR="00B13F68" w:rsidRPr="00B13F68">
        <w:rPr>
          <w:rFonts w:ascii="Times New Roman" w:hAnsi="Times New Roman" w:cs="Times New Roman"/>
          <w:sz w:val="23"/>
          <w:szCs w:val="23"/>
        </w:rPr>
        <w:t xml:space="preserve"> </w:t>
      </w:r>
    </w:p>
    <w:p w:rsidR="00CC3CB8" w:rsidRDefault="00CC3CB8" w:rsidP="00B13F68">
      <w:pPr>
        <w:pStyle w:val="Default"/>
        <w:rPr>
          <w:rFonts w:ascii="Times New Roman" w:hAnsi="Times New Roman" w:cs="Times New Roman"/>
          <w:sz w:val="23"/>
          <w:szCs w:val="23"/>
        </w:rPr>
      </w:pPr>
    </w:p>
    <w:p w:rsidR="00CC3CB8" w:rsidRPr="00B13F68" w:rsidRDefault="00FA6017" w:rsidP="00FA6017">
      <w:pPr>
        <w:pStyle w:val="Default"/>
        <w:rPr>
          <w:rFonts w:ascii="Times New Roman" w:hAnsi="Times New Roman" w:cs="Times New Roman"/>
          <w:sz w:val="23"/>
          <w:szCs w:val="23"/>
        </w:rPr>
      </w:pPr>
      <w:r w:rsidRPr="00FA6017">
        <w:rPr>
          <w:rFonts w:ascii="Times New Roman" w:hAnsi="Times New Roman" w:cs="Times New Roman"/>
          <w:b/>
          <w:sz w:val="23"/>
          <w:szCs w:val="23"/>
        </w:rPr>
        <w:t>Cell Phones:</w:t>
      </w:r>
      <w:r>
        <w:rPr>
          <w:rFonts w:ascii="Times New Roman" w:hAnsi="Times New Roman" w:cs="Times New Roman"/>
          <w:sz w:val="23"/>
          <w:szCs w:val="23"/>
        </w:rPr>
        <w:t xml:space="preserve"> </w:t>
      </w:r>
      <w:r w:rsidR="00CC3CB8">
        <w:rPr>
          <w:rFonts w:ascii="Times New Roman" w:hAnsi="Times New Roman" w:cs="Times New Roman"/>
          <w:sz w:val="23"/>
          <w:szCs w:val="23"/>
        </w:rPr>
        <w:t xml:space="preserve">Recent research has shown that banning phones improves test scores dramatically, because phones negatively impact productivity by being a distraction.  </w:t>
      </w:r>
      <w:r w:rsidR="00DF5E1B">
        <w:rPr>
          <w:rFonts w:ascii="Times New Roman" w:hAnsi="Times New Roman" w:cs="Times New Roman"/>
          <w:sz w:val="23"/>
          <w:szCs w:val="23"/>
        </w:rPr>
        <w:t>I also feel very strongly that we need to be fully present with the members of our classroom community in order to learn the most we can about mathematics, ourselves, and the world. With these ideas</w:t>
      </w:r>
      <w:r w:rsidR="00CC3CB8">
        <w:rPr>
          <w:rFonts w:ascii="Times New Roman" w:hAnsi="Times New Roman" w:cs="Times New Roman"/>
          <w:sz w:val="23"/>
          <w:szCs w:val="23"/>
        </w:rPr>
        <w:t xml:space="preserve"> in mind, I have decided that cell phones are not allowed in class unless they are used specifically in a lesson.  I will provide a bin where students may place t</w:t>
      </w:r>
      <w:r w:rsidR="00E067A9">
        <w:rPr>
          <w:rFonts w:ascii="Times New Roman" w:hAnsi="Times New Roman" w:cs="Times New Roman"/>
          <w:sz w:val="23"/>
          <w:szCs w:val="23"/>
        </w:rPr>
        <w:t>heir cell phones on time-</w:t>
      </w:r>
      <w:bookmarkStart w:id="0" w:name="_GoBack"/>
      <w:bookmarkEnd w:id="0"/>
      <w:r w:rsidR="00CC3CB8">
        <w:rPr>
          <w:rFonts w:ascii="Times New Roman" w:hAnsi="Times New Roman" w:cs="Times New Roman"/>
          <w:sz w:val="23"/>
          <w:szCs w:val="23"/>
        </w:rPr>
        <w:t>out during class, including a power strip where they can plug them in to charge.  Students may also opt to leave their phone in their backpack; however, if a student chooses not</w:t>
      </w:r>
      <w:r w:rsidR="00E067A9">
        <w:rPr>
          <w:rFonts w:ascii="Times New Roman" w:hAnsi="Times New Roman" w:cs="Times New Roman"/>
          <w:sz w:val="23"/>
          <w:szCs w:val="23"/>
        </w:rPr>
        <w:t xml:space="preserve"> to put their phone away and is</w:t>
      </w:r>
      <w:r w:rsidR="00CC3CB8">
        <w:rPr>
          <w:rFonts w:ascii="Times New Roman" w:hAnsi="Times New Roman" w:cs="Times New Roman"/>
          <w:sz w:val="23"/>
          <w:szCs w:val="23"/>
        </w:rPr>
        <w:t xml:space="preserve"> found using it, I will take the phone. The student may retrieve the phone at the end of the day.</w:t>
      </w:r>
    </w:p>
    <w:p w:rsidR="00B13F68" w:rsidRDefault="00B13F68" w:rsidP="00B13F68">
      <w:pPr>
        <w:pStyle w:val="Default"/>
        <w:rPr>
          <w:rFonts w:ascii="Times New Roman" w:hAnsi="Times New Roman" w:cs="Times New Roman"/>
          <w:b/>
          <w:bCs/>
          <w:sz w:val="23"/>
          <w:szCs w:val="23"/>
        </w:rPr>
      </w:pPr>
    </w:p>
    <w:p w:rsidR="00B13F68" w:rsidRPr="00B13F68" w:rsidRDefault="00B13F68" w:rsidP="00B13F68">
      <w:pPr>
        <w:pStyle w:val="Default"/>
        <w:rPr>
          <w:rFonts w:ascii="Times New Roman" w:hAnsi="Times New Roman" w:cs="Times New Roman"/>
          <w:sz w:val="23"/>
          <w:szCs w:val="23"/>
        </w:rPr>
      </w:pPr>
      <w:r w:rsidRPr="00B13F68">
        <w:rPr>
          <w:rFonts w:ascii="Times New Roman" w:hAnsi="Times New Roman" w:cs="Times New Roman"/>
          <w:b/>
          <w:bCs/>
          <w:sz w:val="23"/>
          <w:szCs w:val="23"/>
        </w:rPr>
        <w:t xml:space="preserve">Grading Procedures </w:t>
      </w:r>
    </w:p>
    <w:p w:rsidR="00B13F68" w:rsidRPr="00B13F68" w:rsidRDefault="0015248B" w:rsidP="00B13F68">
      <w:pPr>
        <w:pStyle w:val="Default"/>
        <w:rPr>
          <w:rFonts w:ascii="Times New Roman" w:hAnsi="Times New Roman" w:cs="Times New Roman"/>
          <w:sz w:val="23"/>
          <w:szCs w:val="23"/>
        </w:rPr>
      </w:pPr>
      <w:r>
        <w:rPr>
          <w:rFonts w:ascii="Times New Roman" w:hAnsi="Times New Roman" w:cs="Times New Roman"/>
          <w:sz w:val="23"/>
          <w:szCs w:val="23"/>
        </w:rPr>
        <w:t>30% - Q</w:t>
      </w:r>
      <w:r w:rsidR="00FF7DBE">
        <w:rPr>
          <w:rFonts w:ascii="Times New Roman" w:hAnsi="Times New Roman" w:cs="Times New Roman"/>
          <w:sz w:val="23"/>
          <w:szCs w:val="23"/>
        </w:rPr>
        <w:t>uizzes.  Keep up!</w:t>
      </w:r>
    </w:p>
    <w:p w:rsidR="00B13F68" w:rsidRPr="00B13F68" w:rsidRDefault="0015248B" w:rsidP="00B13F68">
      <w:pPr>
        <w:pStyle w:val="Default"/>
        <w:rPr>
          <w:rFonts w:ascii="Times New Roman" w:hAnsi="Times New Roman" w:cs="Times New Roman"/>
          <w:sz w:val="23"/>
          <w:szCs w:val="23"/>
        </w:rPr>
      </w:pPr>
      <w:r>
        <w:rPr>
          <w:rFonts w:ascii="Times New Roman" w:hAnsi="Times New Roman" w:cs="Times New Roman"/>
          <w:sz w:val="23"/>
          <w:szCs w:val="23"/>
        </w:rPr>
        <w:t>45</w:t>
      </w:r>
      <w:r w:rsidR="00B13F68" w:rsidRPr="00B13F68">
        <w:rPr>
          <w:rFonts w:ascii="Times New Roman" w:hAnsi="Times New Roman" w:cs="Times New Roman"/>
          <w:sz w:val="23"/>
          <w:szCs w:val="23"/>
        </w:rPr>
        <w:t xml:space="preserve">% - Homework. Develop good study habits! </w:t>
      </w:r>
    </w:p>
    <w:p w:rsidR="00B13F68" w:rsidRDefault="0015248B" w:rsidP="00CC3CB8">
      <w:pPr>
        <w:pStyle w:val="Default"/>
        <w:rPr>
          <w:rFonts w:ascii="Times New Roman" w:hAnsi="Times New Roman" w:cs="Times New Roman"/>
          <w:sz w:val="23"/>
          <w:szCs w:val="23"/>
        </w:rPr>
      </w:pPr>
      <w:r>
        <w:rPr>
          <w:rFonts w:ascii="Times New Roman" w:hAnsi="Times New Roman" w:cs="Times New Roman"/>
          <w:sz w:val="23"/>
          <w:szCs w:val="23"/>
        </w:rPr>
        <w:t>25</w:t>
      </w:r>
      <w:r w:rsidR="00FF7DBE">
        <w:rPr>
          <w:rFonts w:ascii="Times New Roman" w:hAnsi="Times New Roman" w:cs="Times New Roman"/>
          <w:sz w:val="23"/>
          <w:szCs w:val="23"/>
        </w:rPr>
        <w:t>% - Exams</w:t>
      </w:r>
    </w:p>
    <w:p w:rsidR="00CC3CB8" w:rsidRDefault="00CC3CB8" w:rsidP="00CC3CB8">
      <w:pPr>
        <w:pStyle w:val="Default"/>
        <w:rPr>
          <w:rFonts w:ascii="Times New Roman" w:hAnsi="Times New Roman" w:cs="Times New Roman"/>
          <w:sz w:val="23"/>
          <w:szCs w:val="23"/>
        </w:rPr>
      </w:pPr>
    </w:p>
    <w:p w:rsidR="00F51212" w:rsidRDefault="00F51212" w:rsidP="00872DCA">
      <w:pPr>
        <w:pStyle w:val="Default"/>
        <w:numPr>
          <w:ilvl w:val="0"/>
          <w:numId w:val="5"/>
        </w:numPr>
        <w:rPr>
          <w:rFonts w:ascii="Times New Roman" w:hAnsi="Times New Roman" w:cs="Times New Roman"/>
          <w:sz w:val="23"/>
          <w:szCs w:val="23"/>
        </w:rPr>
      </w:pPr>
      <w:r>
        <w:rPr>
          <w:rFonts w:ascii="Times New Roman" w:hAnsi="Times New Roman" w:cs="Times New Roman"/>
          <w:sz w:val="23"/>
          <w:szCs w:val="23"/>
        </w:rPr>
        <w:t>Quizzes include what is known as “Checkpoint Quizzes” found periodically throughout the book</w:t>
      </w:r>
      <w:r w:rsidR="00F459AC">
        <w:rPr>
          <w:rFonts w:ascii="Times New Roman" w:hAnsi="Times New Roman" w:cs="Times New Roman"/>
          <w:sz w:val="23"/>
          <w:szCs w:val="23"/>
        </w:rPr>
        <w:t>,</w:t>
      </w:r>
      <w:r>
        <w:rPr>
          <w:rFonts w:ascii="Times New Roman" w:hAnsi="Times New Roman" w:cs="Times New Roman"/>
          <w:sz w:val="23"/>
          <w:szCs w:val="23"/>
        </w:rPr>
        <w:t xml:space="preserve"> Participation Quizzes for group work</w:t>
      </w:r>
      <w:r w:rsidR="00F459AC">
        <w:rPr>
          <w:rFonts w:ascii="Times New Roman" w:hAnsi="Times New Roman" w:cs="Times New Roman"/>
          <w:sz w:val="23"/>
          <w:szCs w:val="23"/>
        </w:rPr>
        <w:t>, and Homework Retrieval Practice to help students get prompt feedback on their homework</w:t>
      </w:r>
      <w:r>
        <w:rPr>
          <w:rFonts w:ascii="Times New Roman" w:hAnsi="Times New Roman" w:cs="Times New Roman"/>
          <w:sz w:val="23"/>
          <w:szCs w:val="23"/>
        </w:rPr>
        <w:t>.  Checkpoint quizzes test skills that students should be able to perform proficiently and are preceded by practice sections with notes at the back of the book.  Participation quizzes reinforce teamwork and perseverance and are given as seen fit by the teacher.</w:t>
      </w:r>
      <w:r w:rsidR="00F459AC">
        <w:rPr>
          <w:rFonts w:ascii="Times New Roman" w:hAnsi="Times New Roman" w:cs="Times New Roman"/>
          <w:sz w:val="23"/>
          <w:szCs w:val="23"/>
        </w:rPr>
        <w:t xml:space="preserve"> Homework Retrieval </w:t>
      </w:r>
      <w:r w:rsidR="006911CB">
        <w:rPr>
          <w:rFonts w:ascii="Times New Roman" w:hAnsi="Times New Roman" w:cs="Times New Roman"/>
          <w:sz w:val="23"/>
          <w:szCs w:val="23"/>
        </w:rPr>
        <w:t xml:space="preserve">Practice gives intermittent practice recalling information and procedural knowledge in order to solidify this knowledge with feedback.  Homework Retrieval Practice </w:t>
      </w:r>
      <w:r w:rsidR="00F459AC">
        <w:rPr>
          <w:rFonts w:ascii="Times New Roman" w:hAnsi="Times New Roman" w:cs="Times New Roman"/>
          <w:sz w:val="23"/>
          <w:szCs w:val="23"/>
        </w:rPr>
        <w:t>consists of a problem found on the h</w:t>
      </w:r>
      <w:r w:rsidR="006911CB">
        <w:rPr>
          <w:rFonts w:ascii="Times New Roman" w:hAnsi="Times New Roman" w:cs="Times New Roman"/>
          <w:sz w:val="23"/>
          <w:szCs w:val="23"/>
        </w:rPr>
        <w:t>omework from the previous night and is given as seen fit by the teacher.</w:t>
      </w:r>
    </w:p>
    <w:p w:rsidR="00F51212" w:rsidRDefault="00F51212" w:rsidP="00F51212">
      <w:pPr>
        <w:pStyle w:val="Default"/>
        <w:rPr>
          <w:rFonts w:ascii="Times New Roman" w:hAnsi="Times New Roman" w:cs="Times New Roman"/>
          <w:sz w:val="23"/>
          <w:szCs w:val="23"/>
        </w:rPr>
      </w:pPr>
    </w:p>
    <w:p w:rsidR="00F51212" w:rsidRPr="00872DCA" w:rsidRDefault="00F51212" w:rsidP="00872DCA">
      <w:pPr>
        <w:pStyle w:val="ListParagraph"/>
        <w:numPr>
          <w:ilvl w:val="0"/>
          <w:numId w:val="5"/>
        </w:numPr>
        <w:rPr>
          <w:rFonts w:ascii="Times New Roman" w:hAnsi="Times New Roman" w:cs="Times New Roman"/>
          <w:sz w:val="23"/>
          <w:szCs w:val="23"/>
        </w:rPr>
      </w:pPr>
      <w:r w:rsidRPr="00872DCA">
        <w:rPr>
          <w:rFonts w:ascii="Times New Roman" w:hAnsi="Times New Roman" w:cs="Times New Roman"/>
          <w:sz w:val="23"/>
          <w:szCs w:val="23"/>
        </w:rPr>
        <w:t xml:space="preserve">Each homework assignment will be due the next day in class.  If a student is absent, it is their responsibility to get the homework from the teacher.  Students have 2 days to turn in late homework caused by an excused absence.  </w:t>
      </w:r>
    </w:p>
    <w:p w:rsidR="00F51212" w:rsidRPr="00872DCA" w:rsidRDefault="00F51212" w:rsidP="00872DCA">
      <w:pPr>
        <w:pStyle w:val="ListParagraph"/>
        <w:numPr>
          <w:ilvl w:val="0"/>
          <w:numId w:val="5"/>
        </w:numPr>
        <w:rPr>
          <w:rFonts w:ascii="Times New Roman" w:hAnsi="Times New Roman" w:cs="Times New Roman"/>
          <w:sz w:val="23"/>
          <w:szCs w:val="23"/>
        </w:rPr>
      </w:pPr>
      <w:r w:rsidRPr="00872DCA">
        <w:rPr>
          <w:rFonts w:ascii="Times New Roman" w:hAnsi="Times New Roman" w:cs="Times New Roman"/>
          <w:sz w:val="23"/>
          <w:szCs w:val="23"/>
        </w:rPr>
        <w:t>Exams will be cumulative assessments requiring the students to use many of the skills they have demonstrated on their</w:t>
      </w:r>
      <w:r w:rsidR="00F459AC" w:rsidRPr="00872DCA">
        <w:rPr>
          <w:rFonts w:ascii="Times New Roman" w:hAnsi="Times New Roman" w:cs="Times New Roman"/>
          <w:sz w:val="23"/>
          <w:szCs w:val="23"/>
        </w:rPr>
        <w:t xml:space="preserve"> homework and quizzes</w:t>
      </w:r>
      <w:r w:rsidRPr="00872DCA">
        <w:rPr>
          <w:rFonts w:ascii="Times New Roman" w:hAnsi="Times New Roman" w:cs="Times New Roman"/>
          <w:sz w:val="23"/>
          <w:szCs w:val="23"/>
        </w:rPr>
        <w:t xml:space="preserve">.  They will also require the students to reason out answers using the knowledge they have gained in class discussions and activities. </w:t>
      </w:r>
    </w:p>
    <w:p w:rsidR="00F51212" w:rsidRDefault="00F51212" w:rsidP="00F51212">
      <w:pPr>
        <w:rPr>
          <w:rFonts w:ascii="Times New Roman" w:hAnsi="Times New Roman" w:cs="Times New Roman"/>
          <w:sz w:val="23"/>
          <w:szCs w:val="23"/>
        </w:rPr>
      </w:pPr>
    </w:p>
    <w:p w:rsidR="00F51212" w:rsidRDefault="00F51212" w:rsidP="00F51212">
      <w:pPr>
        <w:rPr>
          <w:rFonts w:ascii="Times New Roman" w:hAnsi="Times New Roman" w:cs="Times New Roman"/>
          <w:sz w:val="23"/>
          <w:szCs w:val="23"/>
        </w:rPr>
      </w:pPr>
      <w:r>
        <w:rPr>
          <w:rFonts w:ascii="Times New Roman" w:hAnsi="Times New Roman" w:cs="Times New Roman"/>
          <w:sz w:val="23"/>
          <w:szCs w:val="23"/>
        </w:rPr>
        <w:t>Parent Signature: _______________________________________________________________</w:t>
      </w:r>
    </w:p>
    <w:p w:rsidR="00F51212" w:rsidRPr="00F93AEE" w:rsidRDefault="00F51212" w:rsidP="00F51212">
      <w:pPr>
        <w:rPr>
          <w:rFonts w:ascii="Times New Roman" w:hAnsi="Times New Roman" w:cs="Times New Roman"/>
          <w:sz w:val="23"/>
          <w:szCs w:val="23"/>
        </w:rPr>
      </w:pPr>
      <w:r>
        <w:rPr>
          <w:rFonts w:ascii="Times New Roman" w:hAnsi="Times New Roman" w:cs="Times New Roman"/>
          <w:sz w:val="23"/>
          <w:szCs w:val="23"/>
        </w:rPr>
        <w:t>Student Signature: ______________________________________________________________</w:t>
      </w:r>
    </w:p>
    <w:p w:rsidR="00FF7DBE" w:rsidRPr="00B13F68" w:rsidRDefault="00FF7DBE" w:rsidP="00B13F68">
      <w:pPr>
        <w:rPr>
          <w:rFonts w:ascii="Times New Roman" w:hAnsi="Times New Roman" w:cs="Times New Roman"/>
        </w:rPr>
      </w:pPr>
    </w:p>
    <w:sectPr w:rsidR="00FF7DBE" w:rsidRPr="00B13F68" w:rsidSect="00F512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317BA"/>
    <w:multiLevelType w:val="hybridMultilevel"/>
    <w:tmpl w:val="F140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2490C"/>
    <w:multiLevelType w:val="hybridMultilevel"/>
    <w:tmpl w:val="980A1FCC"/>
    <w:lvl w:ilvl="0" w:tplc="311EAE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91BEA"/>
    <w:multiLevelType w:val="hybridMultilevel"/>
    <w:tmpl w:val="0ABADFD4"/>
    <w:lvl w:ilvl="0" w:tplc="A2AC3E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20360"/>
    <w:multiLevelType w:val="hybridMultilevel"/>
    <w:tmpl w:val="7618D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212216"/>
    <w:multiLevelType w:val="hybridMultilevel"/>
    <w:tmpl w:val="74B48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4D7942"/>
    <w:multiLevelType w:val="hybridMultilevel"/>
    <w:tmpl w:val="4258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68"/>
    <w:rsid w:val="00136138"/>
    <w:rsid w:val="0015248B"/>
    <w:rsid w:val="00164594"/>
    <w:rsid w:val="00331201"/>
    <w:rsid w:val="004448F6"/>
    <w:rsid w:val="00510E37"/>
    <w:rsid w:val="006179EF"/>
    <w:rsid w:val="006911CB"/>
    <w:rsid w:val="006B77CA"/>
    <w:rsid w:val="007F08B4"/>
    <w:rsid w:val="00872DCA"/>
    <w:rsid w:val="00A41C9D"/>
    <w:rsid w:val="00AD73A6"/>
    <w:rsid w:val="00B13F68"/>
    <w:rsid w:val="00C1521D"/>
    <w:rsid w:val="00C9488B"/>
    <w:rsid w:val="00CC3CB8"/>
    <w:rsid w:val="00DF5E1B"/>
    <w:rsid w:val="00E067A9"/>
    <w:rsid w:val="00F459AC"/>
    <w:rsid w:val="00F51212"/>
    <w:rsid w:val="00F92658"/>
    <w:rsid w:val="00FA6017"/>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62447"/>
  <w15:chartTrackingRefBased/>
  <w15:docId w15:val="{3CE9DA29-0101-4829-A529-BA0DC867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3F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72DCA"/>
    <w:pPr>
      <w:ind w:left="720"/>
      <w:contextualSpacing/>
    </w:pPr>
  </w:style>
  <w:style w:type="table" w:styleId="TableGrid">
    <w:name w:val="Table Grid"/>
    <w:basedOn w:val="TableNormal"/>
    <w:uiPriority w:val="59"/>
    <w:rsid w:val="00AD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721450">
      <w:bodyDiv w:val="1"/>
      <w:marLeft w:val="0"/>
      <w:marRight w:val="0"/>
      <w:marTop w:val="0"/>
      <w:marBottom w:val="0"/>
      <w:divBdr>
        <w:top w:val="none" w:sz="0" w:space="0" w:color="auto"/>
        <w:left w:val="none" w:sz="0" w:space="0" w:color="auto"/>
        <w:bottom w:val="none" w:sz="0" w:space="0" w:color="auto"/>
        <w:right w:val="none" w:sz="0" w:space="0" w:color="auto"/>
      </w:divBdr>
      <w:divsChild>
        <w:div w:id="1860468327">
          <w:marLeft w:val="0"/>
          <w:marRight w:val="0"/>
          <w:marTop w:val="0"/>
          <w:marBottom w:val="0"/>
          <w:divBdr>
            <w:top w:val="none" w:sz="0" w:space="0" w:color="auto"/>
            <w:left w:val="none" w:sz="0" w:space="0" w:color="auto"/>
            <w:bottom w:val="none" w:sz="0" w:space="0" w:color="auto"/>
            <w:right w:val="none" w:sz="0" w:space="0" w:color="auto"/>
          </w:divBdr>
          <w:divsChild>
            <w:div w:id="137647396">
              <w:marLeft w:val="0"/>
              <w:marRight w:val="0"/>
              <w:marTop w:val="0"/>
              <w:marBottom w:val="0"/>
              <w:divBdr>
                <w:top w:val="none" w:sz="0" w:space="0" w:color="auto"/>
                <w:left w:val="none" w:sz="0" w:space="0" w:color="auto"/>
                <w:bottom w:val="none" w:sz="0" w:space="0" w:color="auto"/>
                <w:right w:val="none" w:sz="0" w:space="0" w:color="auto"/>
              </w:divBdr>
              <w:divsChild>
                <w:div w:id="94598069">
                  <w:marLeft w:val="0"/>
                  <w:marRight w:val="0"/>
                  <w:marTop w:val="0"/>
                  <w:marBottom w:val="0"/>
                  <w:divBdr>
                    <w:top w:val="none" w:sz="0" w:space="0" w:color="auto"/>
                    <w:left w:val="none" w:sz="0" w:space="0" w:color="auto"/>
                    <w:bottom w:val="none" w:sz="0" w:space="0" w:color="auto"/>
                    <w:right w:val="none" w:sz="0" w:space="0" w:color="auto"/>
                  </w:divBdr>
                  <w:divsChild>
                    <w:div w:id="1550148528">
                      <w:marLeft w:val="0"/>
                      <w:marRight w:val="0"/>
                      <w:marTop w:val="0"/>
                      <w:marBottom w:val="0"/>
                      <w:divBdr>
                        <w:top w:val="none" w:sz="0" w:space="0" w:color="auto"/>
                        <w:left w:val="none" w:sz="0" w:space="0" w:color="auto"/>
                        <w:bottom w:val="none" w:sz="0" w:space="0" w:color="auto"/>
                        <w:right w:val="none" w:sz="0" w:space="0" w:color="auto"/>
                      </w:divBdr>
                      <w:divsChild>
                        <w:div w:id="2039239868">
                          <w:marLeft w:val="0"/>
                          <w:marRight w:val="0"/>
                          <w:marTop w:val="0"/>
                          <w:marBottom w:val="0"/>
                          <w:divBdr>
                            <w:top w:val="none" w:sz="0" w:space="0" w:color="auto"/>
                            <w:left w:val="none" w:sz="0" w:space="0" w:color="auto"/>
                            <w:bottom w:val="none" w:sz="0" w:space="0" w:color="auto"/>
                            <w:right w:val="none" w:sz="0" w:space="0" w:color="auto"/>
                          </w:divBdr>
                          <w:divsChild>
                            <w:div w:id="683476238">
                              <w:marLeft w:val="15"/>
                              <w:marRight w:val="195"/>
                              <w:marTop w:val="0"/>
                              <w:marBottom w:val="0"/>
                              <w:divBdr>
                                <w:top w:val="none" w:sz="0" w:space="0" w:color="auto"/>
                                <w:left w:val="none" w:sz="0" w:space="0" w:color="auto"/>
                                <w:bottom w:val="none" w:sz="0" w:space="0" w:color="auto"/>
                                <w:right w:val="none" w:sz="0" w:space="0" w:color="auto"/>
                              </w:divBdr>
                              <w:divsChild>
                                <w:div w:id="1463185353">
                                  <w:marLeft w:val="0"/>
                                  <w:marRight w:val="0"/>
                                  <w:marTop w:val="0"/>
                                  <w:marBottom w:val="0"/>
                                  <w:divBdr>
                                    <w:top w:val="none" w:sz="0" w:space="0" w:color="auto"/>
                                    <w:left w:val="none" w:sz="0" w:space="0" w:color="auto"/>
                                    <w:bottom w:val="none" w:sz="0" w:space="0" w:color="auto"/>
                                    <w:right w:val="none" w:sz="0" w:space="0" w:color="auto"/>
                                  </w:divBdr>
                                  <w:divsChild>
                                    <w:div w:id="1922254468">
                                      <w:marLeft w:val="0"/>
                                      <w:marRight w:val="0"/>
                                      <w:marTop w:val="0"/>
                                      <w:marBottom w:val="0"/>
                                      <w:divBdr>
                                        <w:top w:val="none" w:sz="0" w:space="0" w:color="auto"/>
                                        <w:left w:val="none" w:sz="0" w:space="0" w:color="auto"/>
                                        <w:bottom w:val="none" w:sz="0" w:space="0" w:color="auto"/>
                                        <w:right w:val="none" w:sz="0" w:space="0" w:color="auto"/>
                                      </w:divBdr>
                                      <w:divsChild>
                                        <w:div w:id="1511872554">
                                          <w:marLeft w:val="0"/>
                                          <w:marRight w:val="0"/>
                                          <w:marTop w:val="0"/>
                                          <w:marBottom w:val="0"/>
                                          <w:divBdr>
                                            <w:top w:val="none" w:sz="0" w:space="0" w:color="auto"/>
                                            <w:left w:val="none" w:sz="0" w:space="0" w:color="auto"/>
                                            <w:bottom w:val="none" w:sz="0" w:space="0" w:color="auto"/>
                                            <w:right w:val="none" w:sz="0" w:space="0" w:color="auto"/>
                                          </w:divBdr>
                                          <w:divsChild>
                                            <w:div w:id="277642444">
                                              <w:marLeft w:val="0"/>
                                              <w:marRight w:val="0"/>
                                              <w:marTop w:val="0"/>
                                              <w:marBottom w:val="0"/>
                                              <w:divBdr>
                                                <w:top w:val="none" w:sz="0" w:space="0" w:color="auto"/>
                                                <w:left w:val="none" w:sz="0" w:space="0" w:color="auto"/>
                                                <w:bottom w:val="none" w:sz="0" w:space="0" w:color="auto"/>
                                                <w:right w:val="none" w:sz="0" w:space="0" w:color="auto"/>
                                              </w:divBdr>
                                              <w:divsChild>
                                                <w:div w:id="193200439">
                                                  <w:marLeft w:val="0"/>
                                                  <w:marRight w:val="0"/>
                                                  <w:marTop w:val="0"/>
                                                  <w:marBottom w:val="0"/>
                                                  <w:divBdr>
                                                    <w:top w:val="none" w:sz="0" w:space="0" w:color="auto"/>
                                                    <w:left w:val="none" w:sz="0" w:space="0" w:color="auto"/>
                                                    <w:bottom w:val="none" w:sz="0" w:space="0" w:color="auto"/>
                                                    <w:right w:val="none" w:sz="0" w:space="0" w:color="auto"/>
                                                  </w:divBdr>
                                                  <w:divsChild>
                                                    <w:div w:id="2009559038">
                                                      <w:marLeft w:val="0"/>
                                                      <w:marRight w:val="0"/>
                                                      <w:marTop w:val="0"/>
                                                      <w:marBottom w:val="0"/>
                                                      <w:divBdr>
                                                        <w:top w:val="none" w:sz="0" w:space="0" w:color="auto"/>
                                                        <w:left w:val="none" w:sz="0" w:space="0" w:color="auto"/>
                                                        <w:bottom w:val="none" w:sz="0" w:space="0" w:color="auto"/>
                                                        <w:right w:val="none" w:sz="0" w:space="0" w:color="auto"/>
                                                      </w:divBdr>
                                                      <w:divsChild>
                                                        <w:div w:id="226233134">
                                                          <w:marLeft w:val="0"/>
                                                          <w:marRight w:val="0"/>
                                                          <w:marTop w:val="0"/>
                                                          <w:marBottom w:val="0"/>
                                                          <w:divBdr>
                                                            <w:top w:val="none" w:sz="0" w:space="0" w:color="auto"/>
                                                            <w:left w:val="none" w:sz="0" w:space="0" w:color="auto"/>
                                                            <w:bottom w:val="none" w:sz="0" w:space="0" w:color="auto"/>
                                                            <w:right w:val="none" w:sz="0" w:space="0" w:color="auto"/>
                                                          </w:divBdr>
                                                          <w:divsChild>
                                                            <w:div w:id="1053194769">
                                                              <w:marLeft w:val="0"/>
                                                              <w:marRight w:val="0"/>
                                                              <w:marTop w:val="0"/>
                                                              <w:marBottom w:val="0"/>
                                                              <w:divBdr>
                                                                <w:top w:val="none" w:sz="0" w:space="0" w:color="auto"/>
                                                                <w:left w:val="none" w:sz="0" w:space="0" w:color="auto"/>
                                                                <w:bottom w:val="none" w:sz="0" w:space="0" w:color="auto"/>
                                                                <w:right w:val="none" w:sz="0" w:space="0" w:color="auto"/>
                                                              </w:divBdr>
                                                              <w:divsChild>
                                                                <w:div w:id="2021658810">
                                                                  <w:marLeft w:val="0"/>
                                                                  <w:marRight w:val="0"/>
                                                                  <w:marTop w:val="0"/>
                                                                  <w:marBottom w:val="0"/>
                                                                  <w:divBdr>
                                                                    <w:top w:val="none" w:sz="0" w:space="0" w:color="auto"/>
                                                                    <w:left w:val="none" w:sz="0" w:space="0" w:color="auto"/>
                                                                    <w:bottom w:val="none" w:sz="0" w:space="0" w:color="auto"/>
                                                                    <w:right w:val="none" w:sz="0" w:space="0" w:color="auto"/>
                                                                  </w:divBdr>
                                                                  <w:divsChild>
                                                                    <w:div w:id="1459950039">
                                                                      <w:marLeft w:val="405"/>
                                                                      <w:marRight w:val="0"/>
                                                                      <w:marTop w:val="0"/>
                                                                      <w:marBottom w:val="0"/>
                                                                      <w:divBdr>
                                                                        <w:top w:val="none" w:sz="0" w:space="0" w:color="auto"/>
                                                                        <w:left w:val="none" w:sz="0" w:space="0" w:color="auto"/>
                                                                        <w:bottom w:val="none" w:sz="0" w:space="0" w:color="auto"/>
                                                                        <w:right w:val="none" w:sz="0" w:space="0" w:color="auto"/>
                                                                      </w:divBdr>
                                                                      <w:divsChild>
                                                                        <w:div w:id="2135755182">
                                                                          <w:marLeft w:val="0"/>
                                                                          <w:marRight w:val="0"/>
                                                                          <w:marTop w:val="0"/>
                                                                          <w:marBottom w:val="0"/>
                                                                          <w:divBdr>
                                                                            <w:top w:val="none" w:sz="0" w:space="0" w:color="auto"/>
                                                                            <w:left w:val="none" w:sz="0" w:space="0" w:color="auto"/>
                                                                            <w:bottom w:val="none" w:sz="0" w:space="0" w:color="auto"/>
                                                                            <w:right w:val="none" w:sz="0" w:space="0" w:color="auto"/>
                                                                          </w:divBdr>
                                                                          <w:divsChild>
                                                                            <w:div w:id="1304040846">
                                                                              <w:marLeft w:val="0"/>
                                                                              <w:marRight w:val="0"/>
                                                                              <w:marTop w:val="0"/>
                                                                              <w:marBottom w:val="0"/>
                                                                              <w:divBdr>
                                                                                <w:top w:val="none" w:sz="0" w:space="0" w:color="auto"/>
                                                                                <w:left w:val="none" w:sz="0" w:space="0" w:color="auto"/>
                                                                                <w:bottom w:val="none" w:sz="0" w:space="0" w:color="auto"/>
                                                                                <w:right w:val="none" w:sz="0" w:space="0" w:color="auto"/>
                                                                              </w:divBdr>
                                                                              <w:divsChild>
                                                                                <w:div w:id="2011831727">
                                                                                  <w:marLeft w:val="0"/>
                                                                                  <w:marRight w:val="0"/>
                                                                                  <w:marTop w:val="0"/>
                                                                                  <w:marBottom w:val="0"/>
                                                                                  <w:divBdr>
                                                                                    <w:top w:val="none" w:sz="0" w:space="0" w:color="auto"/>
                                                                                    <w:left w:val="none" w:sz="0" w:space="0" w:color="auto"/>
                                                                                    <w:bottom w:val="none" w:sz="0" w:space="0" w:color="auto"/>
                                                                                    <w:right w:val="none" w:sz="0" w:space="0" w:color="auto"/>
                                                                                  </w:divBdr>
                                                                                  <w:divsChild>
                                                                                    <w:div w:id="1291470189">
                                                                                      <w:marLeft w:val="0"/>
                                                                                      <w:marRight w:val="0"/>
                                                                                      <w:marTop w:val="0"/>
                                                                                      <w:marBottom w:val="0"/>
                                                                                      <w:divBdr>
                                                                                        <w:top w:val="none" w:sz="0" w:space="0" w:color="auto"/>
                                                                                        <w:left w:val="none" w:sz="0" w:space="0" w:color="auto"/>
                                                                                        <w:bottom w:val="none" w:sz="0" w:space="0" w:color="auto"/>
                                                                                        <w:right w:val="none" w:sz="0" w:space="0" w:color="auto"/>
                                                                                      </w:divBdr>
                                                                                      <w:divsChild>
                                                                                        <w:div w:id="843473405">
                                                                                          <w:marLeft w:val="0"/>
                                                                                          <w:marRight w:val="0"/>
                                                                                          <w:marTop w:val="0"/>
                                                                                          <w:marBottom w:val="0"/>
                                                                                          <w:divBdr>
                                                                                            <w:top w:val="none" w:sz="0" w:space="0" w:color="auto"/>
                                                                                            <w:left w:val="none" w:sz="0" w:space="0" w:color="auto"/>
                                                                                            <w:bottom w:val="none" w:sz="0" w:space="0" w:color="auto"/>
                                                                                            <w:right w:val="none" w:sz="0" w:space="0" w:color="auto"/>
                                                                                          </w:divBdr>
                                                                                          <w:divsChild>
                                                                                            <w:div w:id="1913928836">
                                                                                              <w:marLeft w:val="0"/>
                                                                                              <w:marRight w:val="0"/>
                                                                                              <w:marTop w:val="0"/>
                                                                                              <w:marBottom w:val="0"/>
                                                                                              <w:divBdr>
                                                                                                <w:top w:val="none" w:sz="0" w:space="0" w:color="auto"/>
                                                                                                <w:left w:val="none" w:sz="0" w:space="0" w:color="auto"/>
                                                                                                <w:bottom w:val="none" w:sz="0" w:space="0" w:color="auto"/>
                                                                                                <w:right w:val="none" w:sz="0" w:space="0" w:color="auto"/>
                                                                                              </w:divBdr>
                                                                                              <w:divsChild>
                                                                                                <w:div w:id="1675838401">
                                                                                                  <w:marLeft w:val="0"/>
                                                                                                  <w:marRight w:val="0"/>
                                                                                                  <w:marTop w:val="15"/>
                                                                                                  <w:marBottom w:val="0"/>
                                                                                                  <w:divBdr>
                                                                                                    <w:top w:val="none" w:sz="0" w:space="0" w:color="auto"/>
                                                                                                    <w:left w:val="none" w:sz="0" w:space="0" w:color="auto"/>
                                                                                                    <w:bottom w:val="single" w:sz="6" w:space="15" w:color="auto"/>
                                                                                                    <w:right w:val="none" w:sz="0" w:space="0" w:color="auto"/>
                                                                                                  </w:divBdr>
                                                                                                  <w:divsChild>
                                                                                                    <w:div w:id="2025357210">
                                                                                                      <w:marLeft w:val="900"/>
                                                                                                      <w:marRight w:val="0"/>
                                                                                                      <w:marTop w:val="180"/>
                                                                                                      <w:marBottom w:val="0"/>
                                                                                                      <w:divBdr>
                                                                                                        <w:top w:val="none" w:sz="0" w:space="0" w:color="auto"/>
                                                                                                        <w:left w:val="none" w:sz="0" w:space="0" w:color="auto"/>
                                                                                                        <w:bottom w:val="none" w:sz="0" w:space="0" w:color="auto"/>
                                                                                                        <w:right w:val="none" w:sz="0" w:space="0" w:color="auto"/>
                                                                                                      </w:divBdr>
                                                                                                      <w:divsChild>
                                                                                                        <w:div w:id="1479692740">
                                                                                                          <w:marLeft w:val="0"/>
                                                                                                          <w:marRight w:val="0"/>
                                                                                                          <w:marTop w:val="0"/>
                                                                                                          <w:marBottom w:val="0"/>
                                                                                                          <w:divBdr>
                                                                                                            <w:top w:val="none" w:sz="0" w:space="0" w:color="auto"/>
                                                                                                            <w:left w:val="none" w:sz="0" w:space="0" w:color="auto"/>
                                                                                                            <w:bottom w:val="none" w:sz="0" w:space="0" w:color="auto"/>
                                                                                                            <w:right w:val="none" w:sz="0" w:space="0" w:color="auto"/>
                                                                                                          </w:divBdr>
                                                                                                          <w:divsChild>
                                                                                                            <w:div w:id="1349134915">
                                                                                                              <w:marLeft w:val="0"/>
                                                                                                              <w:marRight w:val="0"/>
                                                                                                              <w:marTop w:val="0"/>
                                                                                                              <w:marBottom w:val="0"/>
                                                                                                              <w:divBdr>
                                                                                                                <w:top w:val="none" w:sz="0" w:space="0" w:color="auto"/>
                                                                                                                <w:left w:val="none" w:sz="0" w:space="0" w:color="auto"/>
                                                                                                                <w:bottom w:val="none" w:sz="0" w:space="0" w:color="auto"/>
                                                                                                                <w:right w:val="none" w:sz="0" w:space="0" w:color="auto"/>
                                                                                                              </w:divBdr>
                                                                                                              <w:divsChild>
                                                                                                                <w:div w:id="1448887990">
                                                                                                                  <w:marLeft w:val="0"/>
                                                                                                                  <w:marRight w:val="0"/>
                                                                                                                  <w:marTop w:val="30"/>
                                                                                                                  <w:marBottom w:val="0"/>
                                                                                                                  <w:divBdr>
                                                                                                                    <w:top w:val="none" w:sz="0" w:space="0" w:color="auto"/>
                                                                                                                    <w:left w:val="none" w:sz="0" w:space="0" w:color="auto"/>
                                                                                                                    <w:bottom w:val="none" w:sz="0" w:space="0" w:color="auto"/>
                                                                                                                    <w:right w:val="none" w:sz="0" w:space="0" w:color="auto"/>
                                                                                                                  </w:divBdr>
                                                                                                                  <w:divsChild>
                                                                                                                    <w:div w:id="105079277">
                                                                                                                      <w:marLeft w:val="0"/>
                                                                                                                      <w:marRight w:val="0"/>
                                                                                                                      <w:marTop w:val="0"/>
                                                                                                                      <w:marBottom w:val="0"/>
                                                                                                                      <w:divBdr>
                                                                                                                        <w:top w:val="none" w:sz="0" w:space="0" w:color="auto"/>
                                                                                                                        <w:left w:val="none" w:sz="0" w:space="0" w:color="auto"/>
                                                                                                                        <w:bottom w:val="none" w:sz="0" w:space="0" w:color="auto"/>
                                                                                                                        <w:right w:val="none" w:sz="0" w:space="0" w:color="auto"/>
                                                                                                                      </w:divBdr>
                                                                                                                      <w:divsChild>
                                                                                                                        <w:div w:id="546642539">
                                                                                                                          <w:marLeft w:val="0"/>
                                                                                                                          <w:marRight w:val="0"/>
                                                                                                                          <w:marTop w:val="0"/>
                                                                                                                          <w:marBottom w:val="0"/>
                                                                                                                          <w:divBdr>
                                                                                                                            <w:top w:val="none" w:sz="0" w:space="0" w:color="auto"/>
                                                                                                                            <w:left w:val="none" w:sz="0" w:space="0" w:color="auto"/>
                                                                                                                            <w:bottom w:val="none" w:sz="0" w:space="0" w:color="auto"/>
                                                                                                                            <w:right w:val="none" w:sz="0" w:space="0" w:color="auto"/>
                                                                                                                          </w:divBdr>
                                                                                                                          <w:divsChild>
                                                                                                                            <w:div w:id="145897827">
                                                                                                                              <w:marLeft w:val="0"/>
                                                                                                                              <w:marRight w:val="0"/>
                                                                                                                              <w:marTop w:val="0"/>
                                                                                                                              <w:marBottom w:val="0"/>
                                                                                                                              <w:divBdr>
                                                                                                                                <w:top w:val="none" w:sz="0" w:space="0" w:color="auto"/>
                                                                                                                                <w:left w:val="none" w:sz="0" w:space="0" w:color="auto"/>
                                                                                                                                <w:bottom w:val="none" w:sz="0" w:space="0" w:color="auto"/>
                                                                                                                                <w:right w:val="none" w:sz="0" w:space="0" w:color="auto"/>
                                                                                                                              </w:divBdr>
                                                                                                                              <w:divsChild>
                                                                                                                                <w:div w:id="1017004387">
                                                                                                                                  <w:marLeft w:val="0"/>
                                                                                                                                  <w:marRight w:val="0"/>
                                                                                                                                  <w:marTop w:val="0"/>
                                                                                                                                  <w:marBottom w:val="0"/>
                                                                                                                                  <w:divBdr>
                                                                                                                                    <w:top w:val="none" w:sz="0" w:space="0" w:color="auto"/>
                                                                                                                                    <w:left w:val="none" w:sz="0" w:space="0" w:color="auto"/>
                                                                                                                                    <w:bottom w:val="none" w:sz="0" w:space="0" w:color="auto"/>
                                                                                                                                    <w:right w:val="none" w:sz="0" w:space="0" w:color="auto"/>
                                                                                                                                  </w:divBdr>
                                                                                                                                  <w:divsChild>
                                                                                                                                    <w:div w:id="7618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Davis</dc:creator>
  <cp:keywords/>
  <dc:description/>
  <cp:lastModifiedBy>Vivian Shell</cp:lastModifiedBy>
  <cp:revision>16</cp:revision>
  <dcterms:created xsi:type="dcterms:W3CDTF">2017-08-29T19:08:00Z</dcterms:created>
  <dcterms:modified xsi:type="dcterms:W3CDTF">2017-08-30T15:58:00Z</dcterms:modified>
</cp:coreProperties>
</file>