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8B" w:rsidRPr="0092188B" w:rsidRDefault="0092188B" w:rsidP="00036F1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>Salt Lake Center for Science Education</w:t>
      </w:r>
      <w:r w:rsidRPr="0092188B">
        <w:rPr>
          <w:rFonts w:asciiTheme="minorHAnsi" w:hAnsiTheme="minorHAnsi" w:cstheme="minorHAnsi"/>
          <w:color w:val="000000"/>
          <w:lang w:val="es-MX"/>
        </w:rPr>
        <w:br/>
        <w:t>1400 W. Goodwin Avenue, SLC</w:t>
      </w:r>
      <w:r w:rsidRPr="0092188B">
        <w:rPr>
          <w:rFonts w:asciiTheme="minorHAnsi" w:hAnsiTheme="minorHAnsi" w:cstheme="minorHAnsi"/>
          <w:color w:val="000000"/>
          <w:lang w:val="es-MX"/>
        </w:rPr>
        <w:br/>
      </w:r>
      <w:r w:rsidR="0000562C">
        <w:rPr>
          <w:rFonts w:asciiTheme="minorHAnsi" w:hAnsiTheme="minorHAnsi" w:cstheme="minorHAnsi"/>
          <w:color w:val="000000"/>
          <w:lang w:val="es-MX"/>
        </w:rPr>
        <w:t>Consejo de Comunidad Escolar</w:t>
      </w:r>
    </w:p>
    <w:p w:rsidR="0092188B" w:rsidRPr="0092188B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4472E0">
        <w:rPr>
          <w:rFonts w:asciiTheme="minorHAnsi" w:hAnsiTheme="minorHAnsi" w:cstheme="minorHAnsi"/>
          <w:color w:val="000000"/>
          <w:lang w:val="es-MX"/>
        </w:rPr>
        <w:t>13</w:t>
      </w:r>
      <w:r w:rsidR="00036F1B">
        <w:rPr>
          <w:rFonts w:asciiTheme="minorHAnsi" w:hAnsiTheme="minorHAnsi" w:cstheme="minorHAnsi"/>
          <w:color w:val="000000"/>
          <w:lang w:val="es-MX"/>
        </w:rPr>
        <w:t xml:space="preserve"> de </w:t>
      </w:r>
      <w:r w:rsidR="004472E0">
        <w:rPr>
          <w:rFonts w:asciiTheme="minorHAnsi" w:hAnsiTheme="minorHAnsi" w:cstheme="minorHAnsi"/>
          <w:color w:val="000000"/>
          <w:lang w:val="es-MX"/>
        </w:rPr>
        <w:t>noviembre</w:t>
      </w:r>
      <w:r>
        <w:rPr>
          <w:rFonts w:asciiTheme="minorHAnsi" w:hAnsiTheme="minorHAnsi" w:cstheme="minorHAnsi"/>
          <w:color w:val="000000"/>
          <w:lang w:val="es-MX"/>
        </w:rPr>
        <w:t xml:space="preserve">, </w:t>
      </w:r>
      <w:r w:rsidRPr="0092188B">
        <w:rPr>
          <w:rFonts w:asciiTheme="minorHAnsi" w:hAnsiTheme="minorHAnsi" w:cstheme="minorHAnsi"/>
          <w:color w:val="000000"/>
          <w:lang w:val="es-MX"/>
        </w:rPr>
        <w:t>2019, 5:00 pm</w:t>
      </w:r>
    </w:p>
    <w:p w:rsidR="0092188B" w:rsidRDefault="0092188B" w:rsidP="00176551">
      <w:pPr>
        <w:pStyle w:val="NormalWeb"/>
        <w:spacing w:after="0" w:afterAutospacing="0"/>
        <w:ind w:left="720" w:firstLine="72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Bienvenida </w:t>
      </w:r>
      <w:r w:rsidR="008811B7">
        <w:rPr>
          <w:rFonts w:asciiTheme="minorHAnsi" w:hAnsiTheme="minorHAnsi" w:cstheme="minorHAnsi"/>
          <w:color w:val="000000"/>
          <w:lang w:val="es-MX"/>
        </w:rPr>
        <w:t>e</w:t>
      </w:r>
      <w:r>
        <w:rPr>
          <w:rFonts w:asciiTheme="minorHAnsi" w:hAnsiTheme="minorHAnsi" w:cstheme="minorHAnsi"/>
          <w:color w:val="000000"/>
          <w:lang w:val="es-MX"/>
        </w:rPr>
        <w:t xml:space="preserve"> Introducciones</w:t>
      </w:r>
    </w:p>
    <w:p w:rsidR="000173C1" w:rsidRPr="000173C1" w:rsidRDefault="000173C1" w:rsidP="00176551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 xml:space="preserve">Maria Barajas, Martha Ganesh, Jill Drown, Bonnie Starr, Lynn Lonardo, Christy Sapp, Joan Burke, Vivianna, Gilberto Rejon, Smaragda Halilovic, Alma Yanagui, </w:t>
      </w:r>
      <w:r w:rsidR="00DE328E">
        <w:rPr>
          <w:rFonts w:asciiTheme="minorHAnsi" w:hAnsiTheme="minorHAnsi" w:cstheme="minorHAnsi"/>
          <w:color w:val="538135" w:themeColor="accent6" w:themeShade="BF"/>
          <w:lang w:val="es-MX"/>
        </w:rPr>
        <w:t xml:space="preserve">Amy Jordan, </w:t>
      </w: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 xml:space="preserve">Niki Hack, Britnie Powell </w:t>
      </w: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:rsidR="0092188B" w:rsidRPr="00650A29" w:rsidRDefault="0092188B" w:rsidP="00650A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650A29">
        <w:rPr>
          <w:rFonts w:asciiTheme="minorHAnsi" w:hAnsiTheme="minorHAnsi" w:cstheme="minorHAnsi"/>
          <w:color w:val="000000"/>
          <w:lang w:val="es-MX"/>
        </w:rPr>
        <w:t>2</w:t>
      </w:r>
      <w:r w:rsidR="00650A29" w:rsidRPr="00650A29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650A29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650A29" w:rsidRPr="00650A29">
        <w:rPr>
          <w:rFonts w:asciiTheme="minorHAnsi" w:hAnsiTheme="minorHAnsi" w:cstheme="minorHAnsi"/>
          <w:color w:val="000000"/>
          <w:lang w:val="es-MX"/>
        </w:rPr>
        <w:t>mi</w:t>
      </w:r>
      <w:r w:rsidR="00650A29">
        <w:rPr>
          <w:rFonts w:asciiTheme="minorHAnsi" w:hAnsiTheme="minorHAnsi" w:cstheme="minorHAnsi"/>
          <w:color w:val="000000"/>
          <w:lang w:val="es-MX"/>
        </w:rPr>
        <w:t>ércoles de cada mes de 5:00-6:</w:t>
      </w:r>
      <w:r w:rsidR="00650A29" w:rsidRPr="00650A29">
        <w:rPr>
          <w:rFonts w:asciiTheme="minorHAnsi" w:hAnsiTheme="minorHAnsi" w:cstheme="minorHAnsi"/>
          <w:color w:val="000000"/>
          <w:lang w:val="es-MX"/>
        </w:rPr>
        <w:t>00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noviembre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diciembre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8 de enero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febrero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marzo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8 de abril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mayo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 xml:space="preserve">, 2020 </w:t>
      </w:r>
    </w:p>
    <w:p w:rsidR="00036F1B" w:rsidRDefault="00036F1B" w:rsidP="000173C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F1B">
        <w:rPr>
          <w:rFonts w:eastAsia="Times New Roman" w:cstheme="minorHAnsi"/>
          <w:color w:val="000000"/>
          <w:sz w:val="24"/>
          <w:szCs w:val="24"/>
          <w:lang w:val="es-MX"/>
        </w:rPr>
        <w:t xml:space="preserve">Aprobar minutos de </w:t>
      </w:r>
      <w:r w:rsidR="004472E0">
        <w:rPr>
          <w:rFonts w:eastAsia="Times New Roman" w:cstheme="minorHAnsi"/>
          <w:color w:val="000000"/>
          <w:sz w:val="24"/>
          <w:szCs w:val="24"/>
          <w:lang w:val="es-MX"/>
        </w:rPr>
        <w:t>octubre</w:t>
      </w:r>
    </w:p>
    <w:p w:rsidR="000173C1" w:rsidRPr="000173C1" w:rsidRDefault="000173C1" w:rsidP="00036F1B">
      <w:pPr>
        <w:ind w:left="1440"/>
        <w:rPr>
          <w:rFonts w:eastAsia="Times New Roman" w:cstheme="minorHAnsi"/>
          <w:color w:val="538135" w:themeColor="accent6" w:themeShade="BF"/>
          <w:sz w:val="24"/>
          <w:szCs w:val="24"/>
          <w:lang w:val="es-MX"/>
        </w:rPr>
      </w:pPr>
      <w:r w:rsidRPr="000173C1">
        <w:rPr>
          <w:rFonts w:eastAsia="Times New Roman" w:cstheme="minorHAnsi"/>
          <w:color w:val="538135" w:themeColor="accent6" w:themeShade="BF"/>
          <w:sz w:val="24"/>
          <w:szCs w:val="24"/>
          <w:lang w:val="es-MX"/>
        </w:rPr>
        <w:t>Moción para aprobar. Secundado</w:t>
      </w:r>
    </w:p>
    <w:p w:rsidR="000B5CBD" w:rsidRDefault="000B5CBD" w:rsidP="000173C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>
        <w:rPr>
          <w:rFonts w:eastAsia="Times New Roman" w:cstheme="minorHAnsi"/>
          <w:color w:val="000000"/>
          <w:sz w:val="24"/>
          <w:szCs w:val="24"/>
          <w:lang w:val="es-MX"/>
        </w:rPr>
        <w:t xml:space="preserve">Estatuto </w:t>
      </w:r>
      <w:r w:rsidR="000173C1">
        <w:rPr>
          <w:rFonts w:eastAsia="Times New Roman" w:cstheme="minorHAnsi"/>
          <w:color w:val="000000"/>
          <w:sz w:val="24"/>
          <w:szCs w:val="24"/>
          <w:lang w:val="es-MX"/>
        </w:rPr>
        <w:t>Charter</w:t>
      </w:r>
      <w:r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</w:p>
    <w:p w:rsidR="000173C1" w:rsidRPr="000173C1" w:rsidRDefault="000173C1" w:rsidP="000173C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0173C1">
        <w:rPr>
          <w:rFonts w:eastAsia="Times New Roman" w:cstheme="minorHAnsi"/>
          <w:color w:val="000000"/>
          <w:sz w:val="24"/>
          <w:szCs w:val="24"/>
          <w:lang w:val="es-MX"/>
        </w:rPr>
        <w:t>Necesitamos decidir si queremos o no que el campus de Rose Park SLCSE mantenga su estatus de charter o si queremos convertirnos en una escuela magnet del distrito.</w:t>
      </w:r>
    </w:p>
    <w:p w:rsidR="000173C1" w:rsidRDefault="004472E0" w:rsidP="000173C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Entrenamiento de gobernanza compartida</w:t>
      </w:r>
    </w:p>
    <w:p w:rsidR="000173C1" w:rsidRDefault="000173C1" w:rsidP="000173C1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Votación nominal a favor de que el campus</w:t>
      </w:r>
      <w:r>
        <w:rPr>
          <w:rFonts w:asciiTheme="minorHAnsi" w:hAnsiTheme="minorHAnsi" w:cstheme="minorHAnsi"/>
          <w:color w:val="538135" w:themeColor="accent6" w:themeShade="BF"/>
          <w:lang w:val="es-MX"/>
        </w:rPr>
        <w:t xml:space="preserve"> de SLCSE Rose Park mantenga el </w:t>
      </w: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 xml:space="preserve">estatus de </w:t>
      </w:r>
      <w:r>
        <w:rPr>
          <w:rFonts w:asciiTheme="minorHAnsi" w:hAnsiTheme="minorHAnsi" w:cstheme="minorHAnsi"/>
          <w:color w:val="538135" w:themeColor="accent6" w:themeShade="BF"/>
          <w:lang w:val="es-MX"/>
        </w:rPr>
        <w:t xml:space="preserve">chárter </w:t>
      </w:r>
    </w:p>
    <w:p w:rsidR="000173C1" w:rsidRP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Jill- Si</w:t>
      </w:r>
    </w:p>
    <w:p w:rsidR="000173C1" w:rsidRP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Lyn</w:t>
      </w:r>
      <w:r w:rsidR="00DE328E">
        <w:rPr>
          <w:rFonts w:asciiTheme="minorHAnsi" w:hAnsiTheme="minorHAnsi" w:cstheme="minorHAnsi"/>
          <w:color w:val="538135" w:themeColor="accent6" w:themeShade="BF"/>
          <w:lang w:val="es-MX"/>
        </w:rPr>
        <w:t>n</w:t>
      </w:r>
      <w:bookmarkStart w:id="0" w:name="_GoBack"/>
      <w:bookmarkEnd w:id="0"/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- Si</w:t>
      </w:r>
    </w:p>
    <w:p w:rsidR="000173C1" w:rsidRP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Britnie-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Larry- ab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Amy-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Niki-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Rachel-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Dora-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proofErr w:type="spellStart"/>
      <w:r>
        <w:rPr>
          <w:rFonts w:asciiTheme="minorHAnsi" w:hAnsiTheme="minorHAnsi" w:cstheme="minorHAnsi"/>
          <w:color w:val="538135" w:themeColor="accent6" w:themeShade="BF"/>
        </w:rPr>
        <w:lastRenderedPageBreak/>
        <w:t>Smaragda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>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Joan-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Bonnie- Si</w:t>
      </w:r>
    </w:p>
    <w:p w:rsidR="000173C1" w:rsidRDefault="000173C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Christy- Si </w:t>
      </w:r>
    </w:p>
    <w:p w:rsidR="00176551" w:rsidRDefault="00176551" w:rsidP="0017655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</w:p>
    <w:p w:rsidR="000173C1" w:rsidRPr="000173C1" w:rsidRDefault="000173C1" w:rsidP="000173C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173C1">
        <w:rPr>
          <w:rFonts w:eastAsia="Times New Roman" w:cstheme="minorHAnsi"/>
          <w:color w:val="000000"/>
          <w:sz w:val="24"/>
          <w:szCs w:val="24"/>
          <w:lang w:val="es-MX"/>
        </w:rPr>
        <w:t>Entrenamiento de gobernanza compartida</w:t>
      </w:r>
    </w:p>
    <w:p w:rsidR="000173C1" w:rsidRPr="000173C1" w:rsidRDefault="000173C1" w:rsidP="000173C1">
      <w:pPr>
        <w:pStyle w:val="NormalWeb"/>
        <w:spacing w:before="0" w:beforeAutospacing="0"/>
        <w:ind w:left="720" w:firstLine="720"/>
        <w:rPr>
          <w:rFonts w:asciiTheme="minorHAnsi" w:hAnsiTheme="minorHAnsi" w:cstheme="minorHAnsi"/>
          <w:color w:val="538135" w:themeColor="accent6" w:themeShade="BF"/>
        </w:rPr>
      </w:pPr>
      <w:r w:rsidRPr="000173C1">
        <w:rPr>
          <w:rFonts w:asciiTheme="minorHAnsi" w:hAnsiTheme="minorHAnsi" w:cstheme="minorHAnsi"/>
          <w:color w:val="538135" w:themeColor="accent6" w:themeShade="BF"/>
        </w:rPr>
        <w:t xml:space="preserve">Se presentó la </w:t>
      </w:r>
      <w:proofErr w:type="spellStart"/>
      <w:r w:rsidRPr="000173C1">
        <w:rPr>
          <w:rFonts w:asciiTheme="minorHAnsi" w:hAnsiTheme="minorHAnsi" w:cstheme="minorHAnsi"/>
          <w:color w:val="538135" w:themeColor="accent6" w:themeShade="BF"/>
        </w:rPr>
        <w:t>presentación</w:t>
      </w:r>
      <w:proofErr w:type="spellEnd"/>
      <w:r w:rsidRPr="000173C1">
        <w:rPr>
          <w:rFonts w:asciiTheme="minorHAnsi" w:hAnsiTheme="minorHAnsi" w:cstheme="minorHAnsi"/>
          <w:color w:val="538135" w:themeColor="accent6" w:themeShade="BF"/>
        </w:rPr>
        <w:t xml:space="preserve"> de </w:t>
      </w:r>
      <w:proofErr w:type="spellStart"/>
      <w:r w:rsidRPr="000173C1">
        <w:rPr>
          <w:rFonts w:asciiTheme="minorHAnsi" w:hAnsiTheme="minorHAnsi" w:cstheme="minorHAnsi"/>
          <w:color w:val="538135" w:themeColor="accent6" w:themeShade="BF"/>
        </w:rPr>
        <w:t>Powerpoint</w:t>
      </w:r>
      <w:proofErr w:type="spellEnd"/>
      <w:r w:rsidRPr="000173C1">
        <w:rPr>
          <w:rFonts w:asciiTheme="minorHAnsi" w:hAnsiTheme="minorHAnsi" w:cstheme="minorHAnsi"/>
          <w:color w:val="538135" w:themeColor="accent6" w:themeShade="BF"/>
        </w:rPr>
        <w:t>. No hay preguntas en este momento.</w:t>
      </w:r>
    </w:p>
    <w:p w:rsid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Preocupaciones</w:t>
      </w:r>
    </w:p>
    <w:p w:rsidR="000173C1" w:rsidRPr="000173C1" w:rsidRDefault="000173C1" w:rsidP="000173C1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538135" w:themeColor="accent6" w:themeShade="BF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 xml:space="preserve">Se crió la cultura de octavo grado. </w:t>
      </w:r>
      <w:r w:rsidRPr="000173C1">
        <w:rPr>
          <w:rFonts w:asciiTheme="minorHAnsi" w:hAnsiTheme="minorHAnsi" w:cstheme="minorHAnsi"/>
          <w:color w:val="538135" w:themeColor="accent6" w:themeShade="BF"/>
        </w:rPr>
        <w:t xml:space="preserve">Estamos </w:t>
      </w:r>
      <w:proofErr w:type="spellStart"/>
      <w:r w:rsidRPr="000173C1">
        <w:rPr>
          <w:rFonts w:asciiTheme="minorHAnsi" w:hAnsiTheme="minorHAnsi" w:cstheme="minorHAnsi"/>
          <w:color w:val="538135" w:themeColor="accent6" w:themeShade="BF"/>
        </w:rPr>
        <w:t>trabajando</w:t>
      </w:r>
      <w:proofErr w:type="spellEnd"/>
      <w:r w:rsidRPr="000173C1">
        <w:rPr>
          <w:rFonts w:asciiTheme="minorHAnsi" w:hAnsiTheme="minorHAnsi" w:cstheme="minorHAnsi"/>
          <w:color w:val="538135" w:themeColor="accent6" w:themeShade="BF"/>
        </w:rPr>
        <w:t xml:space="preserve"> para </w:t>
      </w:r>
      <w:proofErr w:type="spellStart"/>
      <w:r w:rsidRPr="000173C1">
        <w:rPr>
          <w:rFonts w:asciiTheme="minorHAnsi" w:hAnsiTheme="minorHAnsi" w:cstheme="minorHAnsi"/>
          <w:color w:val="538135" w:themeColor="accent6" w:themeShade="BF"/>
        </w:rPr>
        <w:t>traer</w:t>
      </w:r>
      <w:proofErr w:type="spellEnd"/>
      <w:r w:rsidRPr="000173C1">
        <w:rPr>
          <w:rFonts w:asciiTheme="minorHAnsi" w:hAnsiTheme="minorHAnsi" w:cstheme="minorHAnsi"/>
          <w:color w:val="538135" w:themeColor="accent6" w:themeShade="BF"/>
        </w:rPr>
        <w:t xml:space="preserve"> algunos socios adicionales para ayudar a construir el clima y la cultura con este grado.</w:t>
      </w:r>
    </w:p>
    <w:p w:rsidR="000173C1" w:rsidRPr="000173C1" w:rsidRDefault="000173C1" w:rsidP="000173C1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El OC ha sido enviado por correo electrónico con información de contacto para las clases de desarrollo cerebral.</w:t>
      </w:r>
    </w:p>
    <w:p w:rsidR="000173C1" w:rsidRPr="000173C1" w:rsidRDefault="000173C1" w:rsidP="000173C1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Los maestros están creando planes estratégicos para estudiantes específicos.</w:t>
      </w:r>
    </w:p>
    <w:p w:rsidR="000173C1" w:rsidRPr="000173C1" w:rsidRDefault="000173C1" w:rsidP="000173C1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0173C1">
        <w:rPr>
          <w:rFonts w:asciiTheme="minorHAnsi" w:hAnsiTheme="minorHAnsi" w:cstheme="minorHAnsi"/>
          <w:color w:val="538135" w:themeColor="accent6" w:themeShade="BF"/>
          <w:lang w:val="es-MX"/>
        </w:rPr>
        <w:t>Los estudiantes han estado participando en proyectos de aprendizaje de servicio.</w:t>
      </w:r>
    </w:p>
    <w:p w:rsidR="004472E0" w:rsidRDefault="004472E0" w:rsidP="000173C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Tasas escolares 2020-2021</w:t>
      </w:r>
    </w:p>
    <w:p w:rsidR="000173C1" w:rsidRPr="000173C1" w:rsidRDefault="000173C1" w:rsidP="004472E0">
      <w:pPr>
        <w:ind w:left="1440"/>
        <w:rPr>
          <w:rFonts w:eastAsia="Times New Roman" w:cstheme="minorHAnsi"/>
          <w:color w:val="538135" w:themeColor="accent6" w:themeShade="BF"/>
          <w:sz w:val="24"/>
          <w:szCs w:val="24"/>
        </w:rPr>
      </w:pPr>
      <w:r w:rsidRPr="000173C1">
        <w:rPr>
          <w:rFonts w:eastAsia="Times New Roman" w:cstheme="minorHAnsi"/>
          <w:color w:val="538135" w:themeColor="accent6" w:themeShade="BF"/>
          <w:sz w:val="24"/>
          <w:szCs w:val="24"/>
        </w:rPr>
        <w:t>Política revisada de la Junta S-10. Tarifas revisadas para el próximo año. Sin preguntas o cambios recomendados. Moción para aprobar el cronograma de cuotas escolares para 2020-2021. Moción secundada.</w:t>
      </w:r>
    </w:p>
    <w:p w:rsidR="004472E0" w:rsidRDefault="004472E0" w:rsidP="0017655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Actualizaciones de seguridad</w:t>
      </w:r>
    </w:p>
    <w:p w:rsidR="000173C1" w:rsidRPr="00176551" w:rsidRDefault="000173C1" w:rsidP="004472E0">
      <w:pPr>
        <w:ind w:left="1440"/>
        <w:rPr>
          <w:rFonts w:eastAsia="Times New Roman" w:cstheme="minorHAnsi"/>
          <w:color w:val="538135" w:themeColor="accent6" w:themeShade="BF"/>
          <w:sz w:val="24"/>
          <w:szCs w:val="24"/>
        </w:rPr>
      </w:pPr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El estudiante está trabajando en esto para el Proyecto Eagle Scout (suministros de emergencia para las </w:t>
      </w:r>
      <w:r w:rsidR="00176551"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Clase</w:t>
      </w:r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). Él tiene una línea de tiempo. En el próximo mes, probablemente colocará cajas alrededor de la escuela para recoger suministros y </w:t>
      </w:r>
      <w:proofErr w:type="spellStart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enviar</w:t>
      </w:r>
      <w:proofErr w:type="spellEnd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bolsas</w:t>
      </w:r>
      <w:proofErr w:type="spellEnd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Ziplock</w:t>
      </w:r>
      <w:proofErr w:type="spellEnd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 para kits </w:t>
      </w:r>
      <w:proofErr w:type="spellStart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personales</w:t>
      </w:r>
      <w:proofErr w:type="spellEnd"/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 xml:space="preserve"> para que los estudi</w:t>
      </w:r>
      <w:r w:rsidR="00176551"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antes guarden en su casillero/</w:t>
      </w:r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mochila. Podría intentar recolectar un artículo cada mes.</w:t>
      </w:r>
    </w:p>
    <w:p w:rsidR="004472E0" w:rsidRDefault="004472E0" w:rsidP="00176551">
      <w:pPr>
        <w:spacing w:after="0"/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Cuestiones de Interés</w:t>
      </w:r>
    </w:p>
    <w:p w:rsidR="00176551" w:rsidRPr="00176551" w:rsidRDefault="00176551" w:rsidP="004472E0">
      <w:pPr>
        <w:ind w:left="1440"/>
        <w:rPr>
          <w:rFonts w:eastAsia="Times New Roman" w:cstheme="minorHAnsi"/>
          <w:color w:val="538135" w:themeColor="accent6" w:themeShade="BF"/>
          <w:sz w:val="24"/>
          <w:szCs w:val="24"/>
        </w:rPr>
      </w:pPr>
      <w:r w:rsidRPr="00176551">
        <w:rPr>
          <w:rFonts w:eastAsia="Times New Roman" w:cstheme="minorHAnsi"/>
          <w:color w:val="538135" w:themeColor="accent6" w:themeShade="BF"/>
          <w:sz w:val="24"/>
          <w:szCs w:val="24"/>
        </w:rPr>
        <w:t>¿Hay opciones para programas de música e idiomas después de la escuela? ¿El próximo año todos los grados podrán acceder al español?</w:t>
      </w:r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Próximos Eventos: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19 de noviembre ~ Desayuno con el Superintendente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26 de noviembre ~ Medio trimestre del segundo trimestre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27-29 de noviembre ~ No hay clases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6 de diciembre ~ Primer viernes</w:t>
      </w:r>
    </w:p>
    <w:sectPr w:rsidR="004472E0" w:rsidRPr="004472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EA" w:rsidRDefault="00A36DEA" w:rsidP="0092188B">
      <w:pPr>
        <w:spacing w:after="0" w:line="240" w:lineRule="auto"/>
      </w:pPr>
      <w:r>
        <w:separator/>
      </w:r>
    </w:p>
  </w:endnote>
  <w:endnote w:type="continuationSeparator" w:id="0">
    <w:p w:rsidR="00A36DEA" w:rsidRDefault="00A36DEA" w:rsidP="009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EA" w:rsidRDefault="00A36DEA" w:rsidP="0092188B">
      <w:pPr>
        <w:spacing w:after="0" w:line="240" w:lineRule="auto"/>
      </w:pPr>
      <w:r>
        <w:separator/>
      </w:r>
    </w:p>
  </w:footnote>
  <w:footnote w:type="continuationSeparator" w:id="0">
    <w:p w:rsidR="00A36DEA" w:rsidRDefault="00A36DEA" w:rsidP="009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8B" w:rsidRDefault="0092188B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E2FCAD" wp14:editId="2004747B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ECF63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4A00F5"/>
    <w:multiLevelType w:val="hybridMultilevel"/>
    <w:tmpl w:val="CFF45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8B"/>
    <w:rsid w:val="0000562C"/>
    <w:rsid w:val="000173C1"/>
    <w:rsid w:val="00036F1B"/>
    <w:rsid w:val="000B5CBD"/>
    <w:rsid w:val="00176551"/>
    <w:rsid w:val="003A7051"/>
    <w:rsid w:val="004472E0"/>
    <w:rsid w:val="00650A29"/>
    <w:rsid w:val="008811B7"/>
    <w:rsid w:val="0092188B"/>
    <w:rsid w:val="009E1A17"/>
    <w:rsid w:val="00A36DEA"/>
    <w:rsid w:val="00B10346"/>
    <w:rsid w:val="00B7158C"/>
    <w:rsid w:val="00D0637E"/>
    <w:rsid w:val="00D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57B2"/>
  <w15:chartTrackingRefBased/>
  <w15:docId w15:val="{FD955872-CF82-40DA-902E-213D197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B"/>
  </w:style>
  <w:style w:type="paragraph" w:styleId="Footer">
    <w:name w:val="footer"/>
    <w:basedOn w:val="Normal"/>
    <w:link w:val="Foot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B"/>
  </w:style>
  <w:style w:type="paragraph" w:styleId="NormalWeb">
    <w:name w:val="Normal (Web)"/>
    <w:basedOn w:val="Normal"/>
    <w:uiPriority w:val="99"/>
    <w:unhideWhenUsed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2020-01-17T03:54:00Z</dcterms:created>
  <dcterms:modified xsi:type="dcterms:W3CDTF">2020-01-17T03:54:00Z</dcterms:modified>
</cp:coreProperties>
</file>