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945817">
        <w:rPr>
          <w:rFonts w:asciiTheme="minorHAnsi" w:hAnsiTheme="minorHAnsi" w:cstheme="minorHAnsi"/>
          <w:color w:val="000000"/>
        </w:rPr>
        <w:t>January</w:t>
      </w:r>
      <w:r w:rsidR="00B60805">
        <w:rPr>
          <w:rFonts w:asciiTheme="minorHAnsi" w:hAnsiTheme="minorHAnsi" w:cstheme="minorHAnsi"/>
          <w:color w:val="000000"/>
        </w:rPr>
        <w:t xml:space="preserve"> </w:t>
      </w:r>
      <w:r w:rsidR="00945817">
        <w:rPr>
          <w:rFonts w:asciiTheme="minorHAnsi" w:hAnsiTheme="minorHAnsi" w:cstheme="minorHAnsi"/>
          <w:color w:val="000000"/>
        </w:rPr>
        <w:t>8</w:t>
      </w:r>
      <w:r w:rsidR="004E7F20">
        <w:rPr>
          <w:rFonts w:asciiTheme="minorHAnsi" w:hAnsiTheme="minorHAnsi" w:cstheme="minorHAnsi"/>
          <w:color w:val="000000"/>
        </w:rPr>
        <w:t>, 20</w:t>
      </w:r>
      <w:r w:rsidR="00BE2A23">
        <w:rPr>
          <w:rFonts w:asciiTheme="minorHAnsi" w:hAnsiTheme="minorHAnsi" w:cstheme="minorHAnsi"/>
          <w:color w:val="000000"/>
        </w:rPr>
        <w:t>20</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rsidR="00530DC2" w:rsidRPr="00284692" w:rsidRDefault="00530DC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Jill Drown, </w:t>
      </w:r>
      <w:proofErr w:type="spellStart"/>
      <w:r>
        <w:rPr>
          <w:rFonts w:asciiTheme="minorHAnsi" w:hAnsiTheme="minorHAnsi" w:cstheme="minorHAnsi"/>
          <w:color w:val="538135" w:themeColor="accent6" w:themeShade="BF"/>
        </w:rPr>
        <w:t>Niki</w:t>
      </w:r>
      <w:proofErr w:type="spellEnd"/>
      <w:r>
        <w:rPr>
          <w:rFonts w:asciiTheme="minorHAnsi" w:hAnsiTheme="minorHAnsi" w:cstheme="minorHAnsi"/>
          <w:color w:val="538135" w:themeColor="accent6" w:themeShade="BF"/>
        </w:rPr>
        <w:t xml:space="preserve"> Hack, </w:t>
      </w:r>
      <w:proofErr w:type="spellStart"/>
      <w:r>
        <w:rPr>
          <w:rFonts w:asciiTheme="minorHAnsi" w:hAnsiTheme="minorHAnsi" w:cstheme="minorHAnsi"/>
          <w:color w:val="538135" w:themeColor="accent6" w:themeShade="BF"/>
        </w:rPr>
        <w:t>Smaragda</w:t>
      </w:r>
      <w:proofErr w:type="spellEnd"/>
      <w:r>
        <w:rPr>
          <w:rFonts w:asciiTheme="minorHAnsi" w:hAnsiTheme="minorHAnsi" w:cstheme="minorHAnsi"/>
          <w:color w:val="538135" w:themeColor="accent6" w:themeShade="BF"/>
        </w:rPr>
        <w:t xml:space="preserve"> </w:t>
      </w:r>
      <w:proofErr w:type="spellStart"/>
      <w:r>
        <w:rPr>
          <w:rFonts w:asciiTheme="minorHAnsi" w:hAnsiTheme="minorHAnsi" w:cstheme="minorHAnsi"/>
          <w:color w:val="538135" w:themeColor="accent6" w:themeShade="BF"/>
        </w:rPr>
        <w:t>Halilovic</w:t>
      </w:r>
      <w:proofErr w:type="spellEnd"/>
      <w:r>
        <w:rPr>
          <w:rFonts w:asciiTheme="minorHAnsi" w:hAnsiTheme="minorHAnsi" w:cstheme="minorHAnsi"/>
          <w:color w:val="538135" w:themeColor="accent6" w:themeShade="BF"/>
        </w:rPr>
        <w:t xml:space="preserve">, Maria Barajas, Christy Sapp, Amy Jordan,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xml:space="preserve">, Bonnie Starr, Luke Starr, Britnie Powell </w:t>
      </w:r>
    </w:p>
    <w:p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5:00-6:00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February 12,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March 11,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8, 2020</w:t>
      </w:r>
    </w:p>
    <w:p w:rsidR="001025F1" w:rsidRPr="00284692"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 xml:space="preserve">May 13, 2020 </w:t>
      </w:r>
    </w:p>
    <w:p w:rsidR="00DD6B6E" w:rsidRDefault="00DD6B6E" w:rsidP="00302FEF">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945817">
        <w:rPr>
          <w:rFonts w:asciiTheme="minorHAnsi" w:hAnsiTheme="minorHAnsi" w:cstheme="minorHAnsi"/>
          <w:color w:val="000000"/>
        </w:rPr>
        <w:t>November</w:t>
      </w:r>
      <w:r w:rsidRPr="00284692">
        <w:rPr>
          <w:rFonts w:asciiTheme="minorHAnsi" w:hAnsiTheme="minorHAnsi" w:cstheme="minorHAnsi"/>
          <w:color w:val="000000"/>
        </w:rPr>
        <w:t xml:space="preserve"> Minutes</w:t>
      </w:r>
    </w:p>
    <w:p w:rsidR="00530DC2" w:rsidRDefault="00530DC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rsidR="00932D95" w:rsidRDefault="00945817" w:rsidP="00302FEF">
      <w:pPr>
        <w:pStyle w:val="NormalWeb"/>
        <w:rPr>
          <w:rFonts w:asciiTheme="minorHAnsi" w:hAnsiTheme="minorHAnsi" w:cstheme="minorHAnsi"/>
          <w:color w:val="000000"/>
        </w:rPr>
      </w:pPr>
      <w:r>
        <w:rPr>
          <w:rFonts w:asciiTheme="minorHAnsi" w:hAnsiTheme="minorHAnsi" w:cstheme="minorHAnsi"/>
          <w:color w:val="000000"/>
        </w:rPr>
        <w:t xml:space="preserve">University Neighborhood Partners Project Discussion </w:t>
      </w:r>
    </w:p>
    <w:p w:rsidR="00530DC2" w:rsidRDefault="00530DC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A representative from UNP attended but the planned presenter did not. No presentation took place at this meeting. </w:t>
      </w:r>
    </w:p>
    <w:p w:rsidR="00945817" w:rsidRDefault="00945817" w:rsidP="00302FEF">
      <w:pPr>
        <w:pStyle w:val="NormalWeb"/>
        <w:rPr>
          <w:rFonts w:asciiTheme="minorHAnsi" w:hAnsiTheme="minorHAnsi" w:cstheme="minorHAnsi"/>
          <w:color w:val="000000"/>
        </w:rPr>
      </w:pPr>
      <w:r>
        <w:rPr>
          <w:rFonts w:asciiTheme="minorHAnsi" w:hAnsiTheme="minorHAnsi" w:cstheme="minorHAnsi"/>
          <w:color w:val="000000"/>
        </w:rPr>
        <w:t xml:space="preserve">Emergency Kit Project Updates- Luke Starr </w:t>
      </w:r>
    </w:p>
    <w:p w:rsidR="00530DC2" w:rsidRDefault="00530DC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Great progress </w:t>
      </w:r>
      <w:proofErr w:type="gramStart"/>
      <w:r>
        <w:rPr>
          <w:rFonts w:asciiTheme="minorHAnsi" w:hAnsiTheme="minorHAnsi" w:cstheme="minorHAnsi"/>
          <w:color w:val="538135" w:themeColor="accent6" w:themeShade="BF"/>
        </w:rPr>
        <w:t>has been made</w:t>
      </w:r>
      <w:proofErr w:type="gramEnd"/>
      <w:r>
        <w:rPr>
          <w:rFonts w:asciiTheme="minorHAnsi" w:hAnsiTheme="minorHAnsi" w:cstheme="minorHAnsi"/>
          <w:color w:val="538135" w:themeColor="accent6" w:themeShade="BF"/>
        </w:rPr>
        <w:t xml:space="preserve"> on this project. There are </w:t>
      </w:r>
      <w:proofErr w:type="gramStart"/>
      <w:r>
        <w:rPr>
          <w:rFonts w:asciiTheme="minorHAnsi" w:hAnsiTheme="minorHAnsi" w:cstheme="minorHAnsi"/>
          <w:color w:val="538135" w:themeColor="accent6" w:themeShade="BF"/>
        </w:rPr>
        <w:t>6</w:t>
      </w:r>
      <w:proofErr w:type="gramEnd"/>
      <w:r>
        <w:rPr>
          <w:rFonts w:asciiTheme="minorHAnsi" w:hAnsiTheme="minorHAnsi" w:cstheme="minorHAnsi"/>
          <w:color w:val="538135" w:themeColor="accent6" w:themeShade="BF"/>
        </w:rPr>
        <w:t xml:space="preserve"> complete kits that will go out to classrooms and several other kits close to completion. The plan is </w:t>
      </w:r>
      <w:proofErr w:type="gramStart"/>
      <w:r>
        <w:rPr>
          <w:rFonts w:asciiTheme="minorHAnsi" w:hAnsiTheme="minorHAnsi" w:cstheme="minorHAnsi"/>
          <w:color w:val="538135" w:themeColor="accent6" w:themeShade="BF"/>
        </w:rPr>
        <w:t>to now collect</w:t>
      </w:r>
      <w:proofErr w:type="gramEnd"/>
      <w:r>
        <w:rPr>
          <w:rFonts w:asciiTheme="minorHAnsi" w:hAnsiTheme="minorHAnsi" w:cstheme="minorHAnsi"/>
          <w:color w:val="538135" w:themeColor="accent6" w:themeShade="BF"/>
        </w:rPr>
        <w:t xml:space="preserve"> one item per month. </w:t>
      </w:r>
      <w:proofErr w:type="gramStart"/>
      <w:r>
        <w:rPr>
          <w:rFonts w:asciiTheme="minorHAnsi" w:hAnsiTheme="minorHAnsi" w:cstheme="minorHAnsi"/>
          <w:color w:val="538135" w:themeColor="accent6" w:themeShade="BF"/>
        </w:rPr>
        <w:t>We’ll</w:t>
      </w:r>
      <w:proofErr w:type="gramEnd"/>
      <w:r>
        <w:rPr>
          <w:rFonts w:asciiTheme="minorHAnsi" w:hAnsiTheme="minorHAnsi" w:cstheme="minorHAnsi"/>
          <w:color w:val="538135" w:themeColor="accent6" w:themeShade="BF"/>
        </w:rPr>
        <w:t xml:space="preserve"> collect water in January- 1 case (30 bottles) per room. This </w:t>
      </w:r>
      <w:proofErr w:type="gramStart"/>
      <w:r>
        <w:rPr>
          <w:rFonts w:asciiTheme="minorHAnsi" w:hAnsiTheme="minorHAnsi" w:cstheme="minorHAnsi"/>
          <w:color w:val="538135" w:themeColor="accent6" w:themeShade="BF"/>
        </w:rPr>
        <w:t>will be advertised</w:t>
      </w:r>
      <w:proofErr w:type="gramEnd"/>
      <w:r>
        <w:rPr>
          <w:rFonts w:asciiTheme="minorHAnsi" w:hAnsiTheme="minorHAnsi" w:cstheme="minorHAnsi"/>
          <w:color w:val="538135" w:themeColor="accent6" w:themeShade="BF"/>
        </w:rPr>
        <w:t xml:space="preserve"> in newsletter and on social media. Monetary donations </w:t>
      </w:r>
      <w:proofErr w:type="gramStart"/>
      <w:r>
        <w:rPr>
          <w:rFonts w:asciiTheme="minorHAnsi" w:hAnsiTheme="minorHAnsi" w:cstheme="minorHAnsi"/>
          <w:color w:val="538135" w:themeColor="accent6" w:themeShade="BF"/>
        </w:rPr>
        <w:t>will also be accepted</w:t>
      </w:r>
      <w:proofErr w:type="gramEnd"/>
      <w:r>
        <w:rPr>
          <w:rFonts w:asciiTheme="minorHAnsi" w:hAnsiTheme="minorHAnsi" w:cstheme="minorHAnsi"/>
          <w:color w:val="538135" w:themeColor="accent6" w:themeShade="BF"/>
        </w:rPr>
        <w:t xml:space="preserve"> in the front office. </w:t>
      </w:r>
    </w:p>
    <w:p w:rsidR="00670A9C" w:rsidRDefault="00945817" w:rsidP="00302FEF">
      <w:pPr>
        <w:pStyle w:val="NormalWeb"/>
        <w:rPr>
          <w:rFonts w:asciiTheme="minorHAnsi" w:hAnsiTheme="minorHAnsi" w:cstheme="minorHAnsi"/>
          <w:color w:val="000000"/>
        </w:rPr>
      </w:pPr>
      <w:r>
        <w:rPr>
          <w:rFonts w:asciiTheme="minorHAnsi" w:hAnsiTheme="minorHAnsi" w:cstheme="minorHAnsi"/>
          <w:color w:val="000000"/>
        </w:rPr>
        <w:t>Overnight</w:t>
      </w:r>
      <w:r w:rsidR="009C172B">
        <w:rPr>
          <w:rFonts w:asciiTheme="minorHAnsi" w:hAnsiTheme="minorHAnsi" w:cstheme="minorHAnsi"/>
          <w:color w:val="000000"/>
        </w:rPr>
        <w:t xml:space="preserve"> </w:t>
      </w:r>
      <w:r>
        <w:rPr>
          <w:rFonts w:asciiTheme="minorHAnsi" w:hAnsiTheme="minorHAnsi" w:cstheme="minorHAnsi"/>
          <w:color w:val="000000"/>
        </w:rPr>
        <w:t>Trips</w:t>
      </w:r>
      <w:r w:rsidR="009C172B">
        <w:rPr>
          <w:rFonts w:asciiTheme="minorHAnsi" w:hAnsiTheme="minorHAnsi" w:cstheme="minorHAnsi"/>
          <w:color w:val="000000"/>
        </w:rPr>
        <w:t xml:space="preserve"> 2020-2021</w:t>
      </w:r>
    </w:p>
    <w:p w:rsidR="00530DC2" w:rsidRDefault="00530DC2" w:rsidP="00302FEF">
      <w:pPr>
        <w:pStyle w:val="NormalWeb"/>
        <w:rPr>
          <w:rFonts w:asciiTheme="minorHAnsi" w:hAnsiTheme="minorHAnsi" w:cstheme="minorHAnsi"/>
          <w:color w:val="000000"/>
        </w:rPr>
      </w:pPr>
      <w:r w:rsidRPr="004903BD">
        <w:rPr>
          <w:rFonts w:asciiTheme="minorHAnsi" w:hAnsiTheme="minorHAnsi" w:cstheme="minorHAnsi"/>
          <w:color w:val="538135" w:themeColor="accent6" w:themeShade="BF"/>
        </w:rPr>
        <w:t xml:space="preserve">Overnight trips </w:t>
      </w:r>
      <w:proofErr w:type="gramStart"/>
      <w:r w:rsidRPr="004903BD">
        <w:rPr>
          <w:rFonts w:asciiTheme="minorHAnsi" w:hAnsiTheme="minorHAnsi" w:cstheme="minorHAnsi"/>
          <w:color w:val="538135" w:themeColor="accent6" w:themeShade="BF"/>
        </w:rPr>
        <w:t>were reviewed</w:t>
      </w:r>
      <w:proofErr w:type="gramEnd"/>
      <w:r w:rsidRPr="004903BD">
        <w:rPr>
          <w:rFonts w:asciiTheme="minorHAnsi" w:hAnsiTheme="minorHAnsi" w:cstheme="minorHAnsi"/>
          <w:color w:val="538135" w:themeColor="accent6" w:themeShade="BF"/>
        </w:rPr>
        <w:t>.</w:t>
      </w:r>
      <w:r>
        <w:rPr>
          <w:rFonts w:asciiTheme="minorHAnsi" w:hAnsiTheme="minorHAnsi" w:cstheme="minorHAnsi"/>
          <w:color w:val="538135" w:themeColor="accent6" w:themeShade="BF"/>
        </w:rPr>
        <w:t xml:space="preserve"> </w:t>
      </w:r>
      <w:r w:rsidR="004903BD">
        <w:rPr>
          <w:rFonts w:asciiTheme="minorHAnsi" w:hAnsiTheme="minorHAnsi" w:cstheme="minorHAnsi"/>
          <w:color w:val="538135" w:themeColor="accent6" w:themeShade="BF"/>
        </w:rPr>
        <w:t xml:space="preserve">No questions at this time. </w:t>
      </w:r>
    </w:p>
    <w:p w:rsidR="00945817" w:rsidRDefault="00945817" w:rsidP="00302FEF">
      <w:pPr>
        <w:pStyle w:val="NormalWeb"/>
        <w:rPr>
          <w:rFonts w:asciiTheme="minorHAnsi" w:hAnsiTheme="minorHAnsi" w:cstheme="minorHAnsi"/>
          <w:color w:val="000000"/>
        </w:rPr>
      </w:pPr>
      <w:r>
        <w:rPr>
          <w:rFonts w:asciiTheme="minorHAnsi" w:hAnsiTheme="minorHAnsi" w:cstheme="minorHAnsi"/>
          <w:color w:val="000000"/>
        </w:rPr>
        <w:t xml:space="preserve">Digital Safety </w:t>
      </w:r>
    </w:p>
    <w:p w:rsidR="00530DC2" w:rsidRDefault="00530DC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Safe Technology and Digital Citizenship </w:t>
      </w:r>
      <w:proofErr w:type="gramStart"/>
      <w:r>
        <w:rPr>
          <w:rFonts w:asciiTheme="minorHAnsi" w:hAnsiTheme="minorHAnsi" w:cstheme="minorHAnsi"/>
          <w:color w:val="538135" w:themeColor="accent6" w:themeShade="BF"/>
        </w:rPr>
        <w:t>were reviewed</w:t>
      </w:r>
      <w:proofErr w:type="gramEnd"/>
      <w:r>
        <w:rPr>
          <w:rFonts w:asciiTheme="minorHAnsi" w:hAnsiTheme="minorHAnsi" w:cstheme="minorHAnsi"/>
          <w:color w:val="538135" w:themeColor="accent6" w:themeShade="BF"/>
        </w:rPr>
        <w:t xml:space="preserve">. See Attached Document. All committee members were in support of the document. No questions or recommended changes at this time. Britnie has reached out to Digital </w:t>
      </w:r>
      <w:proofErr w:type="spellStart"/>
      <w:r>
        <w:rPr>
          <w:rFonts w:asciiTheme="minorHAnsi" w:hAnsiTheme="minorHAnsi" w:cstheme="minorHAnsi"/>
          <w:color w:val="538135" w:themeColor="accent6" w:themeShade="BF"/>
        </w:rPr>
        <w:t>ResponseAbility</w:t>
      </w:r>
      <w:proofErr w:type="spellEnd"/>
      <w:r>
        <w:rPr>
          <w:rFonts w:asciiTheme="minorHAnsi" w:hAnsiTheme="minorHAnsi" w:cstheme="minorHAnsi"/>
          <w:color w:val="538135" w:themeColor="accent6" w:themeShade="BF"/>
        </w:rPr>
        <w:t xml:space="preserve"> to gain access to curriculum. </w:t>
      </w:r>
    </w:p>
    <w:p w:rsidR="00AD2FFF" w:rsidRDefault="00AD2FFF" w:rsidP="00AD2FFF">
      <w:pPr>
        <w:rPr>
          <w:rFonts w:cstheme="minorHAnsi"/>
          <w:sz w:val="24"/>
          <w:szCs w:val="24"/>
        </w:rPr>
      </w:pPr>
      <w:r>
        <w:rPr>
          <w:rFonts w:cstheme="minorHAnsi"/>
          <w:sz w:val="24"/>
          <w:szCs w:val="24"/>
        </w:rPr>
        <w:lastRenderedPageBreak/>
        <w:t xml:space="preserve">Issues of Interest </w:t>
      </w:r>
    </w:p>
    <w:p w:rsidR="00343BD0" w:rsidRDefault="00343BD0" w:rsidP="00AD2FFF">
      <w:pPr>
        <w:pStyle w:val="ListParagraph"/>
        <w:numPr>
          <w:ilvl w:val="0"/>
          <w:numId w:val="1"/>
        </w:numPr>
        <w:rPr>
          <w:rFonts w:cstheme="minorHAnsi"/>
          <w:color w:val="538135" w:themeColor="accent6" w:themeShade="BF"/>
        </w:rPr>
      </w:pPr>
      <w:r>
        <w:rPr>
          <w:rFonts w:cstheme="minorHAnsi"/>
          <w:color w:val="538135" w:themeColor="accent6" w:themeShade="BF"/>
        </w:rPr>
        <w:t xml:space="preserve">PAX- The exchange student program </w:t>
      </w:r>
      <w:proofErr w:type="gramStart"/>
      <w:r>
        <w:rPr>
          <w:rFonts w:cstheme="minorHAnsi"/>
          <w:color w:val="538135" w:themeColor="accent6" w:themeShade="BF"/>
        </w:rPr>
        <w:t>was discussed</w:t>
      </w:r>
      <w:proofErr w:type="gramEnd"/>
      <w:r>
        <w:rPr>
          <w:rFonts w:cstheme="minorHAnsi"/>
          <w:color w:val="538135" w:themeColor="accent6" w:themeShade="BF"/>
        </w:rPr>
        <w:t xml:space="preserve">. We are hoping to have two exchange students next year. </w:t>
      </w:r>
      <w:proofErr w:type="gramStart"/>
      <w:r>
        <w:rPr>
          <w:rFonts w:cstheme="minorHAnsi"/>
          <w:color w:val="538135" w:themeColor="accent6" w:themeShade="BF"/>
        </w:rPr>
        <w:t>It’s</w:t>
      </w:r>
      <w:proofErr w:type="gramEnd"/>
      <w:r>
        <w:rPr>
          <w:rFonts w:cstheme="minorHAnsi"/>
          <w:color w:val="538135" w:themeColor="accent6" w:themeShade="BF"/>
        </w:rPr>
        <w:t xml:space="preserve"> a great experience for our students at SLCSE and it’s an enriching and challenging experience for host families.  Niki Hack and Lynn </w:t>
      </w:r>
      <w:proofErr w:type="spellStart"/>
      <w:r>
        <w:rPr>
          <w:rFonts w:cstheme="minorHAnsi"/>
          <w:color w:val="538135" w:themeColor="accent6" w:themeShade="BF"/>
        </w:rPr>
        <w:t>Lonardo</w:t>
      </w:r>
      <w:proofErr w:type="spellEnd"/>
      <w:r>
        <w:rPr>
          <w:rFonts w:cstheme="minorHAnsi"/>
          <w:color w:val="538135" w:themeColor="accent6" w:themeShade="BF"/>
        </w:rPr>
        <w:t xml:space="preserve"> have hosted many students over the years through the PAX program. If you have any interest or questions, feel free to contact either one. Christy Sapp has hosted an exchange student through a different program. See the attached PAX Fact sheet. </w:t>
      </w:r>
    </w:p>
    <w:p w:rsidR="00530DC2" w:rsidRDefault="00530DC2" w:rsidP="00AD2FFF">
      <w:pPr>
        <w:pStyle w:val="ListParagraph"/>
        <w:numPr>
          <w:ilvl w:val="0"/>
          <w:numId w:val="1"/>
        </w:numPr>
        <w:rPr>
          <w:rFonts w:cstheme="minorHAnsi"/>
          <w:color w:val="538135" w:themeColor="accent6" w:themeShade="BF"/>
        </w:rPr>
      </w:pPr>
      <w:r w:rsidRPr="00530DC2">
        <w:rPr>
          <w:rFonts w:cstheme="minorHAnsi"/>
          <w:color w:val="538135" w:themeColor="accent6" w:themeShade="BF"/>
        </w:rPr>
        <w:t xml:space="preserve">Why is the procedure after school to move students out of the building immediately after school? At 3:45 an announcement is made for students to either move outside of the building or be in an after school program. There are a variety of after school opportunities that students are welcome to participate in for any length of time they choose. Many students participate while waiting for the bus. If students are not working directly with a teacher or participating in an after school program they are asked to move outside because it becomes distracting and chaotic for students to be wandering throughout the school. </w:t>
      </w:r>
    </w:p>
    <w:p w:rsidR="00530DC2" w:rsidRDefault="00530DC2" w:rsidP="00AD2FFF">
      <w:pPr>
        <w:pStyle w:val="ListParagraph"/>
        <w:numPr>
          <w:ilvl w:val="0"/>
          <w:numId w:val="1"/>
        </w:numPr>
        <w:rPr>
          <w:rFonts w:cstheme="minorHAnsi"/>
          <w:color w:val="538135" w:themeColor="accent6" w:themeShade="BF"/>
        </w:rPr>
      </w:pPr>
      <w:r>
        <w:rPr>
          <w:rFonts w:cstheme="minorHAnsi"/>
          <w:color w:val="538135" w:themeColor="accent6" w:themeShade="BF"/>
        </w:rPr>
        <w:t xml:space="preserve">Will there be a morning and afternoon bus stop at Bryant? We have not yet finalized next year’s bus route but it is the goal that we have a stop at Bryant both before and after school so that our neighborhood families are still able to access SLCSE middle school. </w:t>
      </w:r>
    </w:p>
    <w:p w:rsidR="00530DC2" w:rsidRPr="00530DC2" w:rsidRDefault="00530DC2" w:rsidP="00AD2FFF">
      <w:pPr>
        <w:pStyle w:val="ListParagraph"/>
        <w:numPr>
          <w:ilvl w:val="0"/>
          <w:numId w:val="1"/>
        </w:numPr>
        <w:rPr>
          <w:rFonts w:cstheme="minorHAnsi"/>
          <w:color w:val="538135" w:themeColor="accent6" w:themeShade="BF"/>
        </w:rPr>
      </w:pPr>
      <w:r>
        <w:rPr>
          <w:rFonts w:cstheme="minorHAnsi"/>
          <w:color w:val="538135" w:themeColor="accent6" w:themeShade="BF"/>
        </w:rPr>
        <w:t xml:space="preserve">Where </w:t>
      </w:r>
      <w:proofErr w:type="gramStart"/>
      <w:r>
        <w:rPr>
          <w:rFonts w:cstheme="minorHAnsi"/>
          <w:color w:val="538135" w:themeColor="accent6" w:themeShade="BF"/>
        </w:rPr>
        <w:t>are we at</w:t>
      </w:r>
      <w:proofErr w:type="gramEnd"/>
      <w:r>
        <w:rPr>
          <w:rFonts w:cstheme="minorHAnsi"/>
          <w:color w:val="538135" w:themeColor="accent6" w:themeShade="BF"/>
        </w:rPr>
        <w:t xml:space="preserve"> with getting the dogs back at SLCSE? This evening Ashley and Liz have their dogs at the initial therapy dog test. Rachel is taking Gus tomorrow. *Update since meeting- Daisy passed the interview. She will take a final test in February. Sully got an A+ for temperament. They said he had all the stuff you </w:t>
      </w:r>
      <w:proofErr w:type="gramStart"/>
      <w:r>
        <w:rPr>
          <w:rFonts w:cstheme="minorHAnsi"/>
          <w:color w:val="538135" w:themeColor="accent6" w:themeShade="BF"/>
        </w:rPr>
        <w:t>can’t</w:t>
      </w:r>
      <w:proofErr w:type="gramEnd"/>
      <w:r>
        <w:rPr>
          <w:rFonts w:cstheme="minorHAnsi"/>
          <w:color w:val="538135" w:themeColor="accent6" w:themeShade="BF"/>
        </w:rPr>
        <w:t xml:space="preserve"> train a dog to have but needs to work on consistency with his skills. He will begin the process in May. </w:t>
      </w:r>
      <w:proofErr w:type="gramStart"/>
      <w:r>
        <w:rPr>
          <w:rFonts w:cstheme="minorHAnsi"/>
          <w:color w:val="538135" w:themeColor="accent6" w:themeShade="BF"/>
        </w:rPr>
        <w:t>Gus passed and will participate in the May classes.</w:t>
      </w:r>
      <w:proofErr w:type="gramEnd"/>
      <w:r>
        <w:rPr>
          <w:rFonts w:cstheme="minorHAnsi"/>
          <w:color w:val="538135" w:themeColor="accent6" w:themeShade="BF"/>
        </w:rPr>
        <w:t xml:space="preserve"> Good progress </w:t>
      </w:r>
      <w:proofErr w:type="gramStart"/>
      <w:r>
        <w:rPr>
          <w:rFonts w:cstheme="minorHAnsi"/>
          <w:color w:val="538135" w:themeColor="accent6" w:themeShade="BF"/>
        </w:rPr>
        <w:t>is being made</w:t>
      </w:r>
      <w:proofErr w:type="gramEnd"/>
      <w:r>
        <w:rPr>
          <w:rFonts w:cstheme="minorHAnsi"/>
          <w:color w:val="538135" w:themeColor="accent6" w:themeShade="BF"/>
        </w:rPr>
        <w:t xml:space="preserve">. </w:t>
      </w:r>
    </w:p>
    <w:p w:rsidR="00945817" w:rsidRDefault="00945817" w:rsidP="00AD2FFF">
      <w:pPr>
        <w:rPr>
          <w:rFonts w:cstheme="minorHAnsi"/>
          <w:sz w:val="24"/>
          <w:szCs w:val="24"/>
        </w:rPr>
      </w:pPr>
      <w:r>
        <w:rPr>
          <w:rFonts w:cstheme="minorHAnsi"/>
          <w:sz w:val="24"/>
          <w:szCs w:val="24"/>
        </w:rPr>
        <w:t xml:space="preserve">Survey </w:t>
      </w:r>
    </w:p>
    <w:p w:rsidR="00530DC2" w:rsidRDefault="00530DC2" w:rsidP="00AD2FFF">
      <w:pPr>
        <w:rPr>
          <w:rFonts w:cstheme="minorHAnsi"/>
          <w:sz w:val="24"/>
          <w:szCs w:val="24"/>
        </w:rPr>
      </w:pPr>
      <w:r>
        <w:rPr>
          <w:rFonts w:cstheme="minorHAnsi"/>
          <w:color w:val="538135" w:themeColor="accent6" w:themeShade="BF"/>
        </w:rPr>
        <w:t xml:space="preserve">The survey was from UNP. Since they were unable to present about the project, we did not participate in the survey at this time. </w:t>
      </w:r>
    </w:p>
    <w:p w:rsidR="00D47831" w:rsidRDefault="00D47831" w:rsidP="00AD2FFF">
      <w:pPr>
        <w:rPr>
          <w:rFonts w:cstheme="minorHAnsi"/>
          <w:sz w:val="24"/>
          <w:szCs w:val="24"/>
        </w:rPr>
      </w:pPr>
      <w:r>
        <w:rPr>
          <w:rFonts w:cstheme="minorHAnsi"/>
          <w:sz w:val="24"/>
          <w:szCs w:val="24"/>
        </w:rPr>
        <w:t>Upcoming Events:</w:t>
      </w:r>
    </w:p>
    <w:p w:rsidR="00D47831" w:rsidRDefault="00945817" w:rsidP="00D47831">
      <w:pPr>
        <w:pStyle w:val="ListParagraph"/>
        <w:numPr>
          <w:ilvl w:val="0"/>
          <w:numId w:val="1"/>
        </w:numPr>
        <w:rPr>
          <w:rFonts w:cstheme="minorHAnsi"/>
          <w:sz w:val="24"/>
          <w:szCs w:val="24"/>
        </w:rPr>
      </w:pPr>
      <w:r>
        <w:rPr>
          <w:rFonts w:cstheme="minorHAnsi"/>
          <w:sz w:val="24"/>
          <w:szCs w:val="24"/>
        </w:rPr>
        <w:t>January</w:t>
      </w:r>
      <w:r w:rsidR="009C172B">
        <w:rPr>
          <w:rFonts w:cstheme="minorHAnsi"/>
          <w:sz w:val="24"/>
          <w:szCs w:val="24"/>
        </w:rPr>
        <w:t xml:space="preserve"> </w:t>
      </w:r>
      <w:r>
        <w:rPr>
          <w:rFonts w:cstheme="minorHAnsi"/>
          <w:sz w:val="24"/>
          <w:szCs w:val="24"/>
        </w:rPr>
        <w:t>10</w:t>
      </w:r>
      <w:r w:rsidR="009C172B">
        <w:rPr>
          <w:rFonts w:cstheme="minorHAnsi"/>
          <w:sz w:val="24"/>
          <w:szCs w:val="24"/>
        </w:rPr>
        <w:t xml:space="preserve">~ </w:t>
      </w:r>
      <w:r>
        <w:rPr>
          <w:rFonts w:cstheme="minorHAnsi"/>
          <w:sz w:val="24"/>
          <w:szCs w:val="24"/>
        </w:rPr>
        <w:t>First Friday</w:t>
      </w:r>
      <w:r w:rsidR="009C172B">
        <w:rPr>
          <w:rFonts w:cstheme="minorHAnsi"/>
          <w:sz w:val="24"/>
          <w:szCs w:val="24"/>
        </w:rPr>
        <w:t xml:space="preserve">  </w:t>
      </w:r>
    </w:p>
    <w:p w:rsidR="00945817" w:rsidRDefault="00945817" w:rsidP="00D47831">
      <w:pPr>
        <w:pStyle w:val="ListParagraph"/>
        <w:numPr>
          <w:ilvl w:val="0"/>
          <w:numId w:val="1"/>
        </w:numPr>
        <w:rPr>
          <w:rFonts w:cstheme="minorHAnsi"/>
          <w:sz w:val="24"/>
          <w:szCs w:val="24"/>
        </w:rPr>
      </w:pPr>
      <w:r>
        <w:rPr>
          <w:rFonts w:cstheme="minorHAnsi"/>
          <w:sz w:val="24"/>
          <w:szCs w:val="24"/>
        </w:rPr>
        <w:t>January 10~ End of 2</w:t>
      </w:r>
      <w:r w:rsidRPr="00945817">
        <w:rPr>
          <w:rFonts w:cstheme="minorHAnsi"/>
          <w:sz w:val="24"/>
          <w:szCs w:val="24"/>
          <w:vertAlign w:val="superscript"/>
        </w:rPr>
        <w:t>nd</w:t>
      </w:r>
      <w:r>
        <w:rPr>
          <w:rFonts w:cstheme="minorHAnsi"/>
          <w:sz w:val="24"/>
          <w:szCs w:val="24"/>
        </w:rPr>
        <w:t xml:space="preserve"> Quarter </w:t>
      </w:r>
    </w:p>
    <w:p w:rsidR="00D47831" w:rsidRDefault="00945817" w:rsidP="00D47831">
      <w:pPr>
        <w:pStyle w:val="ListParagraph"/>
        <w:numPr>
          <w:ilvl w:val="0"/>
          <w:numId w:val="1"/>
        </w:numPr>
        <w:rPr>
          <w:rFonts w:cstheme="minorHAnsi"/>
          <w:sz w:val="24"/>
          <w:szCs w:val="24"/>
        </w:rPr>
      </w:pPr>
      <w:r>
        <w:rPr>
          <w:rFonts w:cstheme="minorHAnsi"/>
          <w:sz w:val="24"/>
          <w:szCs w:val="24"/>
        </w:rPr>
        <w:t>January</w:t>
      </w:r>
      <w:r w:rsidR="009C172B">
        <w:rPr>
          <w:rFonts w:cstheme="minorHAnsi"/>
          <w:sz w:val="24"/>
          <w:szCs w:val="24"/>
        </w:rPr>
        <w:t xml:space="preserve"> </w:t>
      </w:r>
      <w:r>
        <w:rPr>
          <w:rFonts w:cstheme="minorHAnsi"/>
          <w:sz w:val="24"/>
          <w:szCs w:val="24"/>
        </w:rPr>
        <w:t>16</w:t>
      </w:r>
      <w:r w:rsidR="009C172B">
        <w:rPr>
          <w:rFonts w:cstheme="minorHAnsi"/>
          <w:sz w:val="24"/>
          <w:szCs w:val="24"/>
        </w:rPr>
        <w:t xml:space="preserve">~ </w:t>
      </w:r>
      <w:r>
        <w:rPr>
          <w:rFonts w:cstheme="minorHAnsi"/>
          <w:sz w:val="24"/>
          <w:szCs w:val="24"/>
        </w:rPr>
        <w:t>Science Fair</w:t>
      </w:r>
      <w:r w:rsidR="009C172B">
        <w:rPr>
          <w:rFonts w:cstheme="minorHAnsi"/>
          <w:sz w:val="24"/>
          <w:szCs w:val="24"/>
        </w:rPr>
        <w:t xml:space="preserve"> </w:t>
      </w:r>
    </w:p>
    <w:p w:rsidR="00945817" w:rsidRDefault="00945817" w:rsidP="00945817">
      <w:pPr>
        <w:pStyle w:val="ListParagraph"/>
        <w:numPr>
          <w:ilvl w:val="0"/>
          <w:numId w:val="1"/>
        </w:numPr>
        <w:rPr>
          <w:rFonts w:cstheme="minorHAnsi"/>
          <w:sz w:val="24"/>
          <w:szCs w:val="24"/>
        </w:rPr>
      </w:pPr>
      <w:r>
        <w:rPr>
          <w:rFonts w:cstheme="minorHAnsi"/>
          <w:sz w:val="24"/>
          <w:szCs w:val="24"/>
        </w:rPr>
        <w:t>January</w:t>
      </w:r>
      <w:r w:rsidR="009C172B">
        <w:rPr>
          <w:rFonts w:cstheme="minorHAnsi"/>
          <w:sz w:val="24"/>
          <w:szCs w:val="24"/>
        </w:rPr>
        <w:t xml:space="preserve"> </w:t>
      </w:r>
      <w:r>
        <w:rPr>
          <w:rFonts w:cstheme="minorHAnsi"/>
          <w:sz w:val="24"/>
          <w:szCs w:val="24"/>
        </w:rPr>
        <w:t>20</w:t>
      </w:r>
      <w:r w:rsidR="009C172B">
        <w:rPr>
          <w:rFonts w:cstheme="minorHAnsi"/>
          <w:sz w:val="24"/>
          <w:szCs w:val="24"/>
        </w:rPr>
        <w:t xml:space="preserve">~ </w:t>
      </w:r>
      <w:r>
        <w:rPr>
          <w:rFonts w:cstheme="minorHAnsi"/>
          <w:sz w:val="24"/>
          <w:szCs w:val="24"/>
        </w:rPr>
        <w:t>Martin Luther King Day, No School</w:t>
      </w:r>
    </w:p>
    <w:p w:rsidR="00530DC2" w:rsidRPr="00530DC2" w:rsidRDefault="00530DC2" w:rsidP="00530DC2">
      <w:pPr>
        <w:pStyle w:val="ListParagraph"/>
        <w:numPr>
          <w:ilvl w:val="0"/>
          <w:numId w:val="1"/>
        </w:numPr>
        <w:rPr>
          <w:rFonts w:cstheme="minorHAnsi"/>
          <w:sz w:val="24"/>
          <w:szCs w:val="24"/>
        </w:rPr>
      </w:pPr>
      <w:r>
        <w:rPr>
          <w:rFonts w:cstheme="minorHAnsi"/>
          <w:sz w:val="24"/>
          <w:szCs w:val="24"/>
        </w:rPr>
        <w:t>January 9</w:t>
      </w:r>
      <w:r w:rsidRPr="00D47831">
        <w:rPr>
          <w:rFonts w:cstheme="minorHAnsi"/>
          <w:sz w:val="24"/>
          <w:szCs w:val="24"/>
        </w:rPr>
        <w:t xml:space="preserve">~ </w:t>
      </w:r>
      <w:r>
        <w:rPr>
          <w:rFonts w:cstheme="minorHAnsi"/>
          <w:sz w:val="24"/>
          <w:szCs w:val="24"/>
        </w:rPr>
        <w:t>Off Broadway Showcase 5:30</w:t>
      </w:r>
    </w:p>
    <w:p w:rsidR="00945817" w:rsidRDefault="00945817" w:rsidP="00945817">
      <w:pPr>
        <w:pStyle w:val="ListParagraph"/>
        <w:numPr>
          <w:ilvl w:val="0"/>
          <w:numId w:val="1"/>
        </w:numPr>
        <w:rPr>
          <w:rFonts w:cstheme="minorHAnsi"/>
          <w:sz w:val="24"/>
          <w:szCs w:val="24"/>
        </w:rPr>
      </w:pPr>
      <w:r>
        <w:rPr>
          <w:rFonts w:cstheme="minorHAnsi"/>
          <w:sz w:val="24"/>
          <w:szCs w:val="24"/>
        </w:rPr>
        <w:t>January 23~ Open House</w:t>
      </w:r>
    </w:p>
    <w:p w:rsidR="001261D4" w:rsidRDefault="00945817" w:rsidP="001261D4">
      <w:pPr>
        <w:pStyle w:val="ListParagraph"/>
        <w:numPr>
          <w:ilvl w:val="0"/>
          <w:numId w:val="1"/>
        </w:numPr>
        <w:rPr>
          <w:rFonts w:cstheme="minorHAnsi"/>
          <w:sz w:val="24"/>
          <w:szCs w:val="24"/>
        </w:rPr>
      </w:pPr>
      <w:r>
        <w:rPr>
          <w:rFonts w:cstheme="minorHAnsi"/>
          <w:sz w:val="24"/>
          <w:szCs w:val="24"/>
        </w:rPr>
        <w:t xml:space="preserve">January 31~ No School </w:t>
      </w:r>
      <w:r w:rsidR="009C172B">
        <w:rPr>
          <w:rFonts w:cstheme="minorHAnsi"/>
          <w:sz w:val="24"/>
          <w:szCs w:val="24"/>
        </w:rPr>
        <w:t xml:space="preserve"> </w:t>
      </w:r>
    </w:p>
    <w:p w:rsidR="001261D4" w:rsidRPr="001261D4" w:rsidRDefault="001261D4" w:rsidP="001261D4">
      <w:pPr>
        <w:pStyle w:val="ListParagraph"/>
        <w:rPr>
          <w:rFonts w:cstheme="minorHAnsi"/>
          <w:sz w:val="24"/>
          <w:szCs w:val="24"/>
        </w:rPr>
      </w:pPr>
    </w:p>
    <w:p w:rsidR="001261D4" w:rsidRPr="001261D4" w:rsidRDefault="001261D4" w:rsidP="001261D4">
      <w:pPr>
        <w:rPr>
          <w:rFonts w:cstheme="minorHAnsi"/>
          <w:sz w:val="24"/>
          <w:szCs w:val="24"/>
        </w:rPr>
      </w:pPr>
      <w:r w:rsidRPr="001261D4">
        <w:rPr>
          <w:rFonts w:ascii="Georgia" w:hAnsi="Georgia"/>
          <w:b/>
          <w:bCs/>
        </w:rPr>
        <w:lastRenderedPageBreak/>
        <w:t>SAFE TECHNOLOGY and DIGITAL CITIZENSHIP</w:t>
      </w:r>
    </w:p>
    <w:p w:rsidR="001261D4" w:rsidRPr="00705EF5" w:rsidRDefault="001261D4" w:rsidP="001261D4">
      <w:pPr>
        <w:pStyle w:val="Default"/>
        <w:rPr>
          <w:rFonts w:ascii="Georgia" w:hAnsi="Georgia"/>
          <w:b/>
          <w:bCs/>
          <w:sz w:val="22"/>
          <w:szCs w:val="22"/>
        </w:rPr>
      </w:pPr>
      <w:r w:rsidRPr="00705EF5">
        <w:rPr>
          <w:rFonts w:ascii="Georgia" w:hAnsi="Georgia"/>
          <w:b/>
          <w:bCs/>
          <w:sz w:val="22"/>
          <w:szCs w:val="22"/>
        </w:rPr>
        <w:t>A New Responsibility for School Community Councils</w:t>
      </w:r>
    </w:p>
    <w:p w:rsidR="001261D4" w:rsidRPr="00705EF5" w:rsidRDefault="001261D4" w:rsidP="001261D4">
      <w:pPr>
        <w:pStyle w:val="Default"/>
        <w:rPr>
          <w:rFonts w:ascii="Georgia" w:hAnsi="Georgia"/>
          <w:b/>
          <w:bCs/>
          <w:sz w:val="22"/>
          <w:szCs w:val="22"/>
        </w:rPr>
      </w:pPr>
    </w:p>
    <w:p w:rsidR="001261D4" w:rsidRPr="00705EF5" w:rsidRDefault="001261D4" w:rsidP="001261D4">
      <w:pPr>
        <w:pStyle w:val="Default"/>
        <w:rPr>
          <w:rFonts w:ascii="Georgia" w:hAnsi="Georgia"/>
          <w:b/>
          <w:bCs/>
          <w:sz w:val="22"/>
          <w:szCs w:val="22"/>
        </w:rPr>
      </w:pPr>
      <w:r w:rsidRPr="00705EF5">
        <w:rPr>
          <w:rFonts w:ascii="Georgia" w:hAnsi="Georgia"/>
          <w:b/>
          <w:bCs/>
          <w:sz w:val="22"/>
          <w:szCs w:val="22"/>
        </w:rPr>
        <w:t>Summary of Responsibilities</w:t>
      </w:r>
    </w:p>
    <w:p w:rsidR="001261D4" w:rsidRPr="00705EF5" w:rsidRDefault="001261D4" w:rsidP="001261D4">
      <w:pPr>
        <w:pStyle w:val="Default"/>
        <w:rPr>
          <w:rFonts w:ascii="Georgia" w:hAnsi="Georgia"/>
          <w:b/>
          <w:bCs/>
          <w:sz w:val="22"/>
          <w:szCs w:val="22"/>
        </w:rPr>
      </w:pPr>
    </w:p>
    <w:p w:rsidR="001261D4" w:rsidRPr="00705EF5" w:rsidRDefault="001261D4" w:rsidP="001261D4">
      <w:pPr>
        <w:pStyle w:val="Default"/>
        <w:rPr>
          <w:rFonts w:ascii="Georgia" w:hAnsi="Georgia"/>
          <w:bCs/>
          <w:sz w:val="22"/>
          <w:szCs w:val="22"/>
        </w:rPr>
      </w:pPr>
      <w:r w:rsidRPr="00705EF5">
        <w:rPr>
          <w:rFonts w:ascii="Georgia" w:hAnsi="Georgia"/>
          <w:bCs/>
          <w:sz w:val="22"/>
          <w:szCs w:val="22"/>
        </w:rPr>
        <w:t>The intent of HB 213 Safe Technology Utilization and Digital Citizenship in Public Schools is to</w:t>
      </w:r>
    </w:p>
    <w:p w:rsidR="001261D4" w:rsidRPr="00705EF5" w:rsidRDefault="001261D4" w:rsidP="001261D4">
      <w:pPr>
        <w:pStyle w:val="Default"/>
        <w:rPr>
          <w:rFonts w:ascii="Georgia" w:hAnsi="Georgia"/>
          <w:bCs/>
          <w:sz w:val="22"/>
          <w:szCs w:val="22"/>
        </w:rPr>
      </w:pPr>
      <w:proofErr w:type="gramStart"/>
      <w:r w:rsidRPr="00705EF5">
        <w:rPr>
          <w:rFonts w:ascii="Georgia" w:hAnsi="Georgia"/>
          <w:bCs/>
          <w:sz w:val="22"/>
          <w:szCs w:val="22"/>
        </w:rPr>
        <w:t>involve</w:t>
      </w:r>
      <w:proofErr w:type="gramEnd"/>
      <w:r w:rsidRPr="00705EF5">
        <w:rPr>
          <w:rFonts w:ascii="Georgia" w:hAnsi="Georgia"/>
          <w:bCs/>
          <w:sz w:val="22"/>
          <w:szCs w:val="22"/>
        </w:rPr>
        <w:t xml:space="preserve"> school community councils in an on-going discussion (at least annually) about creating a safe technology environment for students in public schools. As with other responsibilities of</w:t>
      </w:r>
    </w:p>
    <w:p w:rsidR="001261D4" w:rsidRPr="00705EF5" w:rsidRDefault="001261D4" w:rsidP="001261D4">
      <w:pPr>
        <w:pStyle w:val="Default"/>
        <w:rPr>
          <w:rFonts w:ascii="Georgia" w:hAnsi="Georgia"/>
          <w:bCs/>
          <w:sz w:val="22"/>
          <w:szCs w:val="22"/>
        </w:rPr>
      </w:pPr>
      <w:proofErr w:type="gramStart"/>
      <w:r w:rsidRPr="00705EF5">
        <w:rPr>
          <w:rFonts w:ascii="Georgia" w:hAnsi="Georgia"/>
          <w:bCs/>
          <w:sz w:val="22"/>
          <w:szCs w:val="22"/>
        </w:rPr>
        <w:t>school</w:t>
      </w:r>
      <w:proofErr w:type="gramEnd"/>
      <w:r w:rsidRPr="00705EF5">
        <w:rPr>
          <w:rFonts w:ascii="Georgia" w:hAnsi="Georgia"/>
          <w:bCs/>
          <w:sz w:val="22"/>
          <w:szCs w:val="22"/>
        </w:rPr>
        <w:t xml:space="preserve"> community councils, it is intended that administrators, staff and parents engage together to bring about the best possible result for students.</w:t>
      </w:r>
    </w:p>
    <w:p w:rsidR="001261D4" w:rsidRPr="00705EF5" w:rsidRDefault="001261D4" w:rsidP="001261D4">
      <w:pPr>
        <w:pStyle w:val="Default"/>
        <w:rPr>
          <w:rFonts w:ascii="Georgia" w:hAnsi="Georgia"/>
          <w:bCs/>
          <w:sz w:val="22"/>
          <w:szCs w:val="22"/>
        </w:rPr>
      </w:pPr>
    </w:p>
    <w:p w:rsidR="001261D4" w:rsidRPr="00705EF5" w:rsidRDefault="001261D4" w:rsidP="001261D4">
      <w:pPr>
        <w:pStyle w:val="Default"/>
        <w:rPr>
          <w:rFonts w:ascii="Georgia" w:hAnsi="Georgia"/>
          <w:bCs/>
          <w:sz w:val="22"/>
          <w:szCs w:val="22"/>
        </w:rPr>
      </w:pPr>
      <w:r w:rsidRPr="00705EF5">
        <w:rPr>
          <w:rFonts w:ascii="Georgia" w:hAnsi="Georgia"/>
          <w:bCs/>
          <w:sz w:val="22"/>
          <w:szCs w:val="22"/>
        </w:rPr>
        <w:t>The State Board Rule R277-491 requires a report to the councils from the district and school</w:t>
      </w:r>
    </w:p>
    <w:p w:rsidR="001261D4" w:rsidRPr="00705EF5" w:rsidRDefault="001261D4" w:rsidP="001261D4">
      <w:pPr>
        <w:pStyle w:val="Default"/>
        <w:rPr>
          <w:rFonts w:ascii="Georgia" w:hAnsi="Georgia"/>
          <w:bCs/>
          <w:sz w:val="22"/>
          <w:szCs w:val="22"/>
        </w:rPr>
      </w:pPr>
      <w:proofErr w:type="gramStart"/>
      <w:r w:rsidRPr="00705EF5">
        <w:rPr>
          <w:rFonts w:ascii="Georgia" w:hAnsi="Georgia"/>
          <w:bCs/>
          <w:sz w:val="22"/>
          <w:szCs w:val="22"/>
        </w:rPr>
        <w:t>level</w:t>
      </w:r>
      <w:proofErr w:type="gramEnd"/>
      <w:r w:rsidRPr="00705EF5">
        <w:rPr>
          <w:rFonts w:ascii="Georgia" w:hAnsi="Georgia"/>
          <w:bCs/>
          <w:sz w:val="22"/>
          <w:szCs w:val="22"/>
        </w:rPr>
        <w:t xml:space="preserve"> administration about the technology and training that is currently in place at your district</w:t>
      </w:r>
    </w:p>
    <w:p w:rsidR="001261D4" w:rsidRPr="00705EF5" w:rsidRDefault="001261D4" w:rsidP="001261D4">
      <w:pPr>
        <w:pStyle w:val="Default"/>
        <w:rPr>
          <w:rFonts w:ascii="Georgia" w:hAnsi="Georgia"/>
          <w:bCs/>
          <w:sz w:val="22"/>
          <w:szCs w:val="22"/>
        </w:rPr>
      </w:pPr>
      <w:proofErr w:type="gramStart"/>
      <w:r w:rsidRPr="00705EF5">
        <w:rPr>
          <w:rFonts w:ascii="Georgia" w:hAnsi="Georgia"/>
          <w:bCs/>
          <w:sz w:val="22"/>
          <w:szCs w:val="22"/>
        </w:rPr>
        <w:t>and</w:t>
      </w:r>
      <w:proofErr w:type="gramEnd"/>
      <w:r w:rsidRPr="00705EF5">
        <w:rPr>
          <w:rFonts w:ascii="Georgia" w:hAnsi="Georgia"/>
          <w:bCs/>
          <w:sz w:val="22"/>
          <w:szCs w:val="22"/>
        </w:rPr>
        <w:t xml:space="preserve"> school. The report will provide some background for the councils to begin a school specific</w:t>
      </w:r>
    </w:p>
    <w:p w:rsidR="001261D4" w:rsidRPr="00705EF5" w:rsidRDefault="001261D4" w:rsidP="001261D4">
      <w:pPr>
        <w:pStyle w:val="Default"/>
        <w:rPr>
          <w:rFonts w:ascii="Georgia" w:hAnsi="Georgia"/>
          <w:bCs/>
          <w:sz w:val="22"/>
          <w:szCs w:val="22"/>
        </w:rPr>
      </w:pPr>
      <w:proofErr w:type="gramStart"/>
      <w:r w:rsidRPr="00705EF5">
        <w:rPr>
          <w:rFonts w:ascii="Georgia" w:hAnsi="Georgia"/>
          <w:bCs/>
          <w:sz w:val="22"/>
          <w:szCs w:val="22"/>
        </w:rPr>
        <w:t>discussion</w:t>
      </w:r>
      <w:proofErr w:type="gramEnd"/>
      <w:r w:rsidRPr="00705EF5">
        <w:rPr>
          <w:rFonts w:ascii="Georgia" w:hAnsi="Georgia"/>
          <w:bCs/>
          <w:sz w:val="22"/>
          <w:szCs w:val="22"/>
        </w:rPr>
        <w:t xml:space="preserve"> of safe technology and digital citizenship.</w:t>
      </w:r>
    </w:p>
    <w:p w:rsidR="001261D4" w:rsidRPr="00705EF5" w:rsidRDefault="001261D4" w:rsidP="001261D4">
      <w:pPr>
        <w:pStyle w:val="Default"/>
        <w:rPr>
          <w:rFonts w:ascii="Georgia" w:hAnsi="Georgia"/>
          <w:b/>
          <w:bCs/>
          <w:sz w:val="22"/>
          <w:szCs w:val="22"/>
        </w:rPr>
      </w:pPr>
    </w:p>
    <w:p w:rsidR="001261D4" w:rsidRPr="00705EF5" w:rsidRDefault="001261D4" w:rsidP="001261D4">
      <w:pPr>
        <w:pStyle w:val="Default"/>
        <w:rPr>
          <w:rFonts w:ascii="Georgia" w:hAnsi="Georgia"/>
          <w:sz w:val="22"/>
          <w:szCs w:val="22"/>
        </w:rPr>
      </w:pPr>
      <w:r w:rsidRPr="00705EF5">
        <w:rPr>
          <w:rFonts w:ascii="Georgia" w:hAnsi="Georgia"/>
          <w:b/>
          <w:bCs/>
          <w:sz w:val="22"/>
          <w:szCs w:val="22"/>
        </w:rPr>
        <w:t xml:space="preserve">Administration Responsibilities – Report to School Community Councils </w:t>
      </w: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The district report should include but </w:t>
      </w:r>
      <w:proofErr w:type="gramStart"/>
      <w:r w:rsidRPr="00705EF5">
        <w:rPr>
          <w:rFonts w:ascii="Georgia" w:hAnsi="Georgia"/>
          <w:sz w:val="22"/>
          <w:szCs w:val="22"/>
        </w:rPr>
        <w:t>may not be limited</w:t>
      </w:r>
      <w:proofErr w:type="gramEnd"/>
      <w:r w:rsidRPr="00705EF5">
        <w:rPr>
          <w:rFonts w:ascii="Georgia" w:hAnsi="Georgia"/>
          <w:sz w:val="22"/>
          <w:szCs w:val="22"/>
        </w:rPr>
        <w:t xml:space="preserve"> to: </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 What filters are being used and how do they work? </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color w:val="2E74B5" w:themeColor="accent1" w:themeShade="BF"/>
          <w:sz w:val="22"/>
          <w:szCs w:val="22"/>
        </w:rPr>
      </w:pPr>
      <w:r w:rsidRPr="00705EF5">
        <w:rPr>
          <w:rFonts w:ascii="Georgia" w:hAnsi="Georgia"/>
          <w:sz w:val="22"/>
          <w:szCs w:val="22"/>
        </w:rPr>
        <w:tab/>
      </w:r>
      <w:r w:rsidRPr="00705EF5">
        <w:rPr>
          <w:rFonts w:ascii="Georgia" w:hAnsi="Georgia"/>
          <w:color w:val="2E74B5" w:themeColor="accent1" w:themeShade="BF"/>
          <w:sz w:val="22"/>
          <w:szCs w:val="22"/>
        </w:rPr>
        <w:t xml:space="preserve">Salt Lake City School District uses the </w:t>
      </w:r>
      <w:proofErr w:type="spellStart"/>
      <w:r w:rsidRPr="00705EF5">
        <w:rPr>
          <w:rFonts w:ascii="Georgia" w:hAnsi="Georgia"/>
          <w:color w:val="2E74B5" w:themeColor="accent1" w:themeShade="BF"/>
          <w:sz w:val="22"/>
          <w:szCs w:val="22"/>
        </w:rPr>
        <w:t>iBoss</w:t>
      </w:r>
      <w:proofErr w:type="spellEnd"/>
      <w:r w:rsidRPr="00705EF5">
        <w:rPr>
          <w:rFonts w:ascii="Georgia" w:hAnsi="Georgia"/>
          <w:color w:val="2E74B5" w:themeColor="accent1" w:themeShade="BF"/>
          <w:sz w:val="22"/>
          <w:szCs w:val="22"/>
        </w:rPr>
        <w:t xml:space="preserve"> Internet Filter.  This device sits between the Internet and the District network.  All Internet Traffic passes through this filter.  Each web page has a category such as Education, Sports, News, etc…  Sites are blocked or allowed based upon these site categories.  Some newer websites </w:t>
      </w:r>
      <w:proofErr w:type="gramStart"/>
      <w:r w:rsidRPr="00705EF5">
        <w:rPr>
          <w:rFonts w:ascii="Georgia" w:hAnsi="Georgia"/>
          <w:color w:val="2E74B5" w:themeColor="accent1" w:themeShade="BF"/>
          <w:sz w:val="22"/>
          <w:szCs w:val="22"/>
        </w:rPr>
        <w:t>have not been categorized</w:t>
      </w:r>
      <w:proofErr w:type="gramEnd"/>
      <w:r w:rsidRPr="00705EF5">
        <w:rPr>
          <w:rFonts w:ascii="Georgia" w:hAnsi="Georgia"/>
          <w:color w:val="2E74B5" w:themeColor="accent1" w:themeShade="BF"/>
          <w:sz w:val="22"/>
          <w:szCs w:val="22"/>
        </w:rPr>
        <w:t xml:space="preserve">.  Uncategorized websites are automatically blocked.  Faculty and Staff can request that a website be unblocked.  At that point, the website </w:t>
      </w:r>
      <w:proofErr w:type="gramStart"/>
      <w:r w:rsidRPr="00705EF5">
        <w:rPr>
          <w:rFonts w:ascii="Georgia" w:hAnsi="Georgia"/>
          <w:color w:val="2E74B5" w:themeColor="accent1" w:themeShade="BF"/>
          <w:sz w:val="22"/>
          <w:szCs w:val="22"/>
        </w:rPr>
        <w:t>is either categorized or manually reviewed for propriety</w:t>
      </w:r>
      <w:proofErr w:type="gramEnd"/>
      <w:r w:rsidRPr="00705EF5">
        <w:rPr>
          <w:rFonts w:ascii="Georgia" w:hAnsi="Georgia"/>
          <w:color w:val="2E74B5" w:themeColor="accent1" w:themeShade="BF"/>
          <w:sz w:val="22"/>
          <w:szCs w:val="22"/>
        </w:rPr>
        <w:t>.  If the website is appropriate, then it is unblocked.</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 Are there different settings used for different grades and school levels? </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ab/>
      </w:r>
      <w:r w:rsidRPr="00705EF5">
        <w:rPr>
          <w:rFonts w:ascii="Georgia" w:hAnsi="Georgia"/>
          <w:color w:val="2E74B5" w:themeColor="accent1" w:themeShade="BF"/>
          <w:sz w:val="22"/>
          <w:szCs w:val="22"/>
        </w:rPr>
        <w:t xml:space="preserve">Currently filtering levels are set to differentiate between elementary students, secondary </w:t>
      </w:r>
      <w:proofErr w:type="gramStart"/>
      <w:r w:rsidRPr="00705EF5">
        <w:rPr>
          <w:rFonts w:ascii="Georgia" w:hAnsi="Georgia"/>
          <w:color w:val="2E74B5" w:themeColor="accent1" w:themeShade="BF"/>
          <w:sz w:val="22"/>
          <w:szCs w:val="22"/>
        </w:rPr>
        <w:t xml:space="preserve">students and staff, however, </w:t>
      </w:r>
      <w:proofErr w:type="spellStart"/>
      <w:r w:rsidRPr="00705EF5">
        <w:rPr>
          <w:rFonts w:ascii="Georgia" w:hAnsi="Georgia"/>
          <w:color w:val="2E74B5" w:themeColor="accent1" w:themeShade="BF"/>
          <w:sz w:val="22"/>
          <w:szCs w:val="22"/>
        </w:rPr>
        <w:t>iBoss</w:t>
      </w:r>
      <w:proofErr w:type="spellEnd"/>
      <w:r w:rsidRPr="00705EF5">
        <w:rPr>
          <w:rFonts w:ascii="Georgia" w:hAnsi="Georgia"/>
          <w:color w:val="2E74B5" w:themeColor="accent1" w:themeShade="BF"/>
          <w:sz w:val="22"/>
          <w:szCs w:val="22"/>
        </w:rPr>
        <w:t xml:space="preserve"> has the capability of applying settings for different grades</w:t>
      </w:r>
      <w:proofErr w:type="gramEnd"/>
      <w:r w:rsidRPr="00705EF5">
        <w:rPr>
          <w:rFonts w:ascii="Georgia" w:hAnsi="Georgia"/>
          <w:color w:val="2E74B5" w:themeColor="accent1" w:themeShade="BF"/>
          <w:sz w:val="22"/>
          <w:szCs w:val="22"/>
        </w:rPr>
        <w:t xml:space="preserve"> and we are actively working to configure filtering for different grades and school levels.</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 What is </w:t>
      </w:r>
      <w:r>
        <w:rPr>
          <w:rFonts w:ascii="Georgia" w:hAnsi="Georgia"/>
          <w:sz w:val="22"/>
          <w:szCs w:val="22"/>
        </w:rPr>
        <w:t>the district</w:t>
      </w:r>
      <w:r w:rsidRPr="00705EF5">
        <w:rPr>
          <w:rFonts w:ascii="Georgia" w:hAnsi="Georgia"/>
          <w:sz w:val="22"/>
          <w:szCs w:val="22"/>
        </w:rPr>
        <w:t xml:space="preserve"> filtering policy on frequently used sites such as YouTube, Google Images, Weebly, </w:t>
      </w:r>
      <w:proofErr w:type="gramStart"/>
      <w:r w:rsidRPr="00705EF5">
        <w:rPr>
          <w:rFonts w:ascii="Georgia" w:hAnsi="Georgia"/>
          <w:sz w:val="22"/>
          <w:szCs w:val="22"/>
        </w:rPr>
        <w:t>and etc</w:t>
      </w:r>
      <w:proofErr w:type="gramEnd"/>
      <w:r w:rsidRPr="00705EF5">
        <w:rPr>
          <w:rFonts w:ascii="Georgia" w:hAnsi="Georgia"/>
          <w:sz w:val="22"/>
          <w:szCs w:val="22"/>
        </w:rPr>
        <w:t xml:space="preserve">.? </w:t>
      </w:r>
    </w:p>
    <w:p w:rsidR="001261D4" w:rsidRPr="00705EF5" w:rsidRDefault="001261D4" w:rsidP="001261D4">
      <w:pPr>
        <w:pStyle w:val="Default"/>
        <w:rPr>
          <w:rFonts w:ascii="Georgia" w:hAnsi="Georgia"/>
          <w:sz w:val="22"/>
          <w:szCs w:val="22"/>
        </w:rPr>
      </w:pPr>
      <w:r w:rsidRPr="00705EF5">
        <w:rPr>
          <w:rFonts w:ascii="Georgia" w:hAnsi="Georgia"/>
          <w:sz w:val="22"/>
          <w:szCs w:val="22"/>
        </w:rPr>
        <w:tab/>
      </w:r>
      <w:proofErr w:type="spellStart"/>
      <w:r w:rsidRPr="00705EF5">
        <w:rPr>
          <w:rFonts w:ascii="Georgia" w:hAnsi="Georgia"/>
          <w:color w:val="2E74B5" w:themeColor="accent1" w:themeShade="BF"/>
          <w:sz w:val="22"/>
          <w:szCs w:val="22"/>
        </w:rPr>
        <w:t>Youtube</w:t>
      </w:r>
      <w:proofErr w:type="spellEnd"/>
      <w:r w:rsidRPr="00705EF5">
        <w:rPr>
          <w:rFonts w:ascii="Georgia" w:hAnsi="Georgia"/>
          <w:color w:val="2E74B5" w:themeColor="accent1" w:themeShade="BF"/>
          <w:sz w:val="22"/>
          <w:szCs w:val="22"/>
        </w:rPr>
        <w:t xml:space="preserve"> </w:t>
      </w:r>
      <w:proofErr w:type="gramStart"/>
      <w:r w:rsidRPr="00705EF5">
        <w:rPr>
          <w:rFonts w:ascii="Georgia" w:hAnsi="Georgia"/>
          <w:color w:val="2E74B5" w:themeColor="accent1" w:themeShade="BF"/>
          <w:sz w:val="22"/>
          <w:szCs w:val="22"/>
        </w:rPr>
        <w:t xml:space="preserve">is </w:t>
      </w:r>
      <w:r>
        <w:rPr>
          <w:rFonts w:ascii="Georgia" w:hAnsi="Georgia"/>
          <w:color w:val="2E74B5" w:themeColor="accent1" w:themeShade="BF"/>
          <w:sz w:val="22"/>
          <w:szCs w:val="22"/>
        </w:rPr>
        <w:t xml:space="preserve">currently </w:t>
      </w:r>
      <w:r w:rsidRPr="00705EF5">
        <w:rPr>
          <w:rFonts w:ascii="Georgia" w:hAnsi="Georgia"/>
          <w:color w:val="2E74B5" w:themeColor="accent1" w:themeShade="BF"/>
          <w:sz w:val="22"/>
          <w:szCs w:val="22"/>
        </w:rPr>
        <w:t>blocked</w:t>
      </w:r>
      <w:proofErr w:type="gramEnd"/>
      <w:r w:rsidRPr="00705EF5">
        <w:rPr>
          <w:rFonts w:ascii="Georgia" w:hAnsi="Georgia"/>
          <w:color w:val="2E74B5" w:themeColor="accent1" w:themeShade="BF"/>
          <w:sz w:val="22"/>
          <w:szCs w:val="22"/>
        </w:rPr>
        <w:t xml:space="preserve"> for students, but not for faculty.  Google Images is not blocked, but </w:t>
      </w:r>
      <w:proofErr w:type="gramStart"/>
      <w:r w:rsidRPr="00705EF5">
        <w:rPr>
          <w:rFonts w:ascii="Georgia" w:hAnsi="Georgia"/>
          <w:color w:val="2E74B5" w:themeColor="accent1" w:themeShade="BF"/>
          <w:sz w:val="22"/>
          <w:szCs w:val="22"/>
        </w:rPr>
        <w:t>is forced</w:t>
      </w:r>
      <w:proofErr w:type="gramEnd"/>
      <w:r w:rsidRPr="00705EF5">
        <w:rPr>
          <w:rFonts w:ascii="Georgia" w:hAnsi="Georgia"/>
          <w:color w:val="2E74B5" w:themeColor="accent1" w:themeShade="BF"/>
          <w:sz w:val="22"/>
          <w:szCs w:val="22"/>
        </w:rPr>
        <w:t xml:space="preserve"> into Safe Search mode to prevent inappropriate images from displaying.  Weebly is not currently blocked.  </w:t>
      </w:r>
      <w:proofErr w:type="gramStart"/>
      <w:r w:rsidRPr="00705EF5">
        <w:rPr>
          <w:rFonts w:ascii="Georgia" w:hAnsi="Georgia"/>
          <w:color w:val="2E74B5" w:themeColor="accent1" w:themeShade="BF"/>
          <w:sz w:val="22"/>
          <w:szCs w:val="22"/>
        </w:rPr>
        <w:t>Similar sites to these are reviewed by District Administrators</w:t>
      </w:r>
      <w:proofErr w:type="gramEnd"/>
      <w:r w:rsidRPr="00705EF5">
        <w:rPr>
          <w:rFonts w:ascii="Georgia" w:hAnsi="Georgia"/>
          <w:color w:val="2E74B5" w:themeColor="accent1" w:themeShade="BF"/>
          <w:sz w:val="22"/>
          <w:szCs w:val="22"/>
        </w:rPr>
        <w:t xml:space="preserve"> for educational appropriateness to determine if they should be allowed.</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lastRenderedPageBreak/>
        <w:t xml:space="preserve">• Are there management systems available (MDM, Chrome management, </w:t>
      </w:r>
      <w:proofErr w:type="spellStart"/>
      <w:r w:rsidRPr="00705EF5">
        <w:rPr>
          <w:rFonts w:ascii="Georgia" w:hAnsi="Georgia"/>
          <w:sz w:val="22"/>
          <w:szCs w:val="22"/>
        </w:rPr>
        <w:t>LanSchool</w:t>
      </w:r>
      <w:proofErr w:type="spellEnd"/>
      <w:r w:rsidRPr="00705EF5">
        <w:rPr>
          <w:rFonts w:ascii="Georgia" w:hAnsi="Georgia"/>
          <w:sz w:val="22"/>
          <w:szCs w:val="22"/>
        </w:rPr>
        <w:t xml:space="preserve">, </w:t>
      </w:r>
      <w:proofErr w:type="gramStart"/>
      <w:r w:rsidRPr="00705EF5">
        <w:rPr>
          <w:rFonts w:ascii="Georgia" w:hAnsi="Georgia"/>
          <w:sz w:val="22"/>
          <w:szCs w:val="22"/>
        </w:rPr>
        <w:t>and etc</w:t>
      </w:r>
      <w:proofErr w:type="gramEnd"/>
      <w:r w:rsidRPr="00705EF5">
        <w:rPr>
          <w:rFonts w:ascii="Georgia" w:hAnsi="Georgia"/>
          <w:sz w:val="22"/>
          <w:szCs w:val="22"/>
        </w:rPr>
        <w:t xml:space="preserve">.) that can add additional control and who accesses those systems? </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ab/>
      </w:r>
      <w:r w:rsidRPr="00705EF5">
        <w:rPr>
          <w:rFonts w:ascii="Georgia" w:hAnsi="Georgia"/>
          <w:color w:val="2E74B5" w:themeColor="accent1" w:themeShade="BF"/>
          <w:sz w:val="22"/>
          <w:szCs w:val="22"/>
        </w:rPr>
        <w:t>Salt Lake City School District u</w:t>
      </w:r>
      <w:r>
        <w:rPr>
          <w:rFonts w:ascii="Georgia" w:hAnsi="Georgia"/>
          <w:color w:val="2E74B5" w:themeColor="accent1" w:themeShade="BF"/>
          <w:sz w:val="22"/>
          <w:szCs w:val="22"/>
        </w:rPr>
        <w:t xml:space="preserve">ses Casper </w:t>
      </w:r>
      <w:proofErr w:type="spellStart"/>
      <w:r>
        <w:rPr>
          <w:rFonts w:ascii="Georgia" w:hAnsi="Georgia"/>
          <w:color w:val="2E74B5" w:themeColor="accent1" w:themeShade="BF"/>
          <w:sz w:val="22"/>
          <w:szCs w:val="22"/>
        </w:rPr>
        <w:t>Jamf</w:t>
      </w:r>
      <w:proofErr w:type="spellEnd"/>
      <w:r>
        <w:rPr>
          <w:rFonts w:ascii="Georgia" w:hAnsi="Georgia"/>
          <w:color w:val="2E74B5" w:themeColor="accent1" w:themeShade="BF"/>
          <w:sz w:val="22"/>
          <w:szCs w:val="22"/>
        </w:rPr>
        <w:t xml:space="preserve"> </w:t>
      </w:r>
      <w:r w:rsidRPr="00705EF5">
        <w:rPr>
          <w:rFonts w:ascii="Georgia" w:hAnsi="Georgia"/>
          <w:color w:val="2E74B5" w:themeColor="accent1" w:themeShade="BF"/>
          <w:sz w:val="22"/>
          <w:szCs w:val="22"/>
        </w:rPr>
        <w:t xml:space="preserve">Mobile Device Management to force mobile devices to use the </w:t>
      </w:r>
      <w:proofErr w:type="spellStart"/>
      <w:r w:rsidRPr="00705EF5">
        <w:rPr>
          <w:rFonts w:ascii="Georgia" w:hAnsi="Georgia"/>
          <w:color w:val="2E74B5" w:themeColor="accent1" w:themeShade="BF"/>
          <w:sz w:val="22"/>
          <w:szCs w:val="22"/>
        </w:rPr>
        <w:t>iBoss</w:t>
      </w:r>
      <w:proofErr w:type="spellEnd"/>
      <w:r w:rsidRPr="00705EF5">
        <w:rPr>
          <w:rFonts w:ascii="Georgia" w:hAnsi="Georgia"/>
          <w:color w:val="2E74B5" w:themeColor="accent1" w:themeShade="BF"/>
          <w:sz w:val="22"/>
          <w:szCs w:val="22"/>
        </w:rPr>
        <w:t xml:space="preserve"> filter, </w:t>
      </w:r>
      <w:r>
        <w:rPr>
          <w:rFonts w:ascii="Georgia" w:hAnsi="Georgia"/>
          <w:color w:val="2E74B5" w:themeColor="accent1" w:themeShade="BF"/>
          <w:sz w:val="22"/>
          <w:szCs w:val="22"/>
        </w:rPr>
        <w:t xml:space="preserve">whether on or off campus.  </w:t>
      </w:r>
      <w:proofErr w:type="spellStart"/>
      <w:r>
        <w:rPr>
          <w:rFonts w:ascii="Georgia" w:hAnsi="Georgia"/>
          <w:color w:val="2E74B5" w:themeColor="accent1" w:themeShade="BF"/>
          <w:sz w:val="22"/>
          <w:szCs w:val="22"/>
        </w:rPr>
        <w:t>Jamf</w:t>
      </w:r>
      <w:proofErr w:type="spellEnd"/>
      <w:r w:rsidRPr="00705EF5">
        <w:rPr>
          <w:rFonts w:ascii="Georgia" w:hAnsi="Georgia"/>
          <w:color w:val="2E74B5" w:themeColor="accent1" w:themeShade="BF"/>
          <w:sz w:val="22"/>
          <w:szCs w:val="22"/>
        </w:rPr>
        <w:t xml:space="preserve"> also adds additional controls such as who can access the system or which applications </w:t>
      </w:r>
      <w:proofErr w:type="gramStart"/>
      <w:r w:rsidRPr="00705EF5">
        <w:rPr>
          <w:rFonts w:ascii="Georgia" w:hAnsi="Georgia"/>
          <w:color w:val="2E74B5" w:themeColor="accent1" w:themeShade="BF"/>
          <w:sz w:val="22"/>
          <w:szCs w:val="22"/>
        </w:rPr>
        <w:t>can be installed</w:t>
      </w:r>
      <w:proofErr w:type="gramEnd"/>
      <w:r w:rsidRPr="00705EF5">
        <w:rPr>
          <w:rFonts w:ascii="Georgia" w:hAnsi="Georgia"/>
          <w:color w:val="2E74B5" w:themeColor="accent1" w:themeShade="BF"/>
          <w:sz w:val="22"/>
          <w:szCs w:val="22"/>
        </w:rPr>
        <w:t xml:space="preserve">.  </w:t>
      </w:r>
      <w:proofErr w:type="spellStart"/>
      <w:r w:rsidRPr="00705EF5">
        <w:rPr>
          <w:rFonts w:ascii="Georgia" w:hAnsi="Georgia"/>
          <w:color w:val="2E74B5" w:themeColor="accent1" w:themeShade="BF"/>
          <w:sz w:val="22"/>
          <w:szCs w:val="22"/>
        </w:rPr>
        <w:t>LanSchool</w:t>
      </w:r>
      <w:proofErr w:type="spellEnd"/>
      <w:r w:rsidRPr="00705EF5">
        <w:rPr>
          <w:rFonts w:ascii="Georgia" w:hAnsi="Georgia"/>
          <w:color w:val="2E74B5" w:themeColor="accent1" w:themeShade="BF"/>
          <w:sz w:val="22"/>
          <w:szCs w:val="22"/>
        </w:rPr>
        <w:t xml:space="preserve"> is used to monitor student’s screens </w:t>
      </w:r>
      <w:r>
        <w:rPr>
          <w:rFonts w:ascii="Georgia" w:hAnsi="Georgia"/>
          <w:color w:val="2E74B5" w:themeColor="accent1" w:themeShade="BF"/>
          <w:sz w:val="22"/>
          <w:szCs w:val="22"/>
        </w:rPr>
        <w:t xml:space="preserve">in our </w:t>
      </w:r>
      <w:proofErr w:type="gramStart"/>
      <w:r>
        <w:rPr>
          <w:rFonts w:ascii="Georgia" w:hAnsi="Georgia"/>
          <w:color w:val="2E74B5" w:themeColor="accent1" w:themeShade="BF"/>
          <w:sz w:val="22"/>
          <w:szCs w:val="22"/>
        </w:rPr>
        <w:t>hard wired</w:t>
      </w:r>
      <w:proofErr w:type="gramEnd"/>
      <w:r>
        <w:rPr>
          <w:rFonts w:ascii="Georgia" w:hAnsi="Georgia"/>
          <w:color w:val="2E74B5" w:themeColor="accent1" w:themeShade="BF"/>
          <w:sz w:val="22"/>
          <w:szCs w:val="22"/>
        </w:rPr>
        <w:t xml:space="preserve"> labs</w:t>
      </w:r>
      <w:r w:rsidRPr="00705EF5">
        <w:rPr>
          <w:rFonts w:ascii="Georgia" w:hAnsi="Georgia"/>
          <w:color w:val="2E74B5" w:themeColor="accent1" w:themeShade="BF"/>
          <w:sz w:val="22"/>
          <w:szCs w:val="22"/>
        </w:rPr>
        <w:t>.</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 What resources does the district provide concerning educating students on safe internet use and digital citizenship? </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ab/>
      </w:r>
      <w:r w:rsidRPr="00705EF5">
        <w:rPr>
          <w:rFonts w:ascii="Georgia" w:hAnsi="Georgia"/>
          <w:color w:val="2E74B5" w:themeColor="accent1" w:themeShade="BF"/>
          <w:sz w:val="22"/>
          <w:szCs w:val="22"/>
        </w:rPr>
        <w:t xml:space="preserve">During registration, students and parents are presented with the District’s Acceptable Use </w:t>
      </w:r>
      <w:proofErr w:type="gramStart"/>
      <w:r w:rsidRPr="00705EF5">
        <w:rPr>
          <w:rFonts w:ascii="Georgia" w:hAnsi="Georgia"/>
          <w:color w:val="2E74B5" w:themeColor="accent1" w:themeShade="BF"/>
          <w:sz w:val="22"/>
          <w:szCs w:val="22"/>
        </w:rPr>
        <w:t>Policy which</w:t>
      </w:r>
      <w:proofErr w:type="gramEnd"/>
      <w:r w:rsidRPr="00705EF5">
        <w:rPr>
          <w:rFonts w:ascii="Georgia" w:hAnsi="Georgia"/>
          <w:color w:val="2E74B5" w:themeColor="accent1" w:themeShade="BF"/>
          <w:sz w:val="22"/>
          <w:szCs w:val="22"/>
        </w:rPr>
        <w:t xml:space="preserve"> outlines the District’s expectation for responsible use and digital citizenship.  In addition, every year, each school is responsible for reviewing responsible and acceptable use with the students.  </w:t>
      </w:r>
      <w:r>
        <w:rPr>
          <w:rFonts w:ascii="Georgia" w:hAnsi="Georgia"/>
          <w:color w:val="2E74B5" w:themeColor="accent1" w:themeShade="BF"/>
          <w:sz w:val="22"/>
          <w:szCs w:val="22"/>
        </w:rPr>
        <w:t>One</w:t>
      </w:r>
      <w:r w:rsidRPr="00705EF5">
        <w:rPr>
          <w:rFonts w:ascii="Georgia" w:hAnsi="Georgia"/>
          <w:color w:val="2E74B5" w:themeColor="accent1" w:themeShade="BF"/>
          <w:sz w:val="22"/>
          <w:szCs w:val="22"/>
        </w:rPr>
        <w:t xml:space="preserve"> of the tools that schools employ </w:t>
      </w:r>
      <w:r>
        <w:rPr>
          <w:rFonts w:ascii="Georgia" w:hAnsi="Georgia"/>
          <w:color w:val="2E74B5" w:themeColor="accent1" w:themeShade="BF"/>
          <w:sz w:val="22"/>
          <w:szCs w:val="22"/>
        </w:rPr>
        <w:t>is</w:t>
      </w:r>
      <w:r w:rsidRPr="00705EF5">
        <w:rPr>
          <w:rFonts w:ascii="Georgia" w:hAnsi="Georgia"/>
          <w:color w:val="2E74B5" w:themeColor="accent1" w:themeShade="BF"/>
          <w:sz w:val="22"/>
          <w:szCs w:val="22"/>
        </w:rPr>
        <w:t xml:space="preserve"> a video created by the Utah Education Telehealth N</w:t>
      </w:r>
      <w:r>
        <w:rPr>
          <w:rFonts w:ascii="Georgia" w:hAnsi="Georgia"/>
          <w:color w:val="2E74B5" w:themeColor="accent1" w:themeShade="BF"/>
          <w:sz w:val="22"/>
          <w:szCs w:val="22"/>
        </w:rPr>
        <w:t>etwork</w:t>
      </w:r>
      <w:r w:rsidRPr="00705EF5">
        <w:rPr>
          <w:rFonts w:ascii="Georgia" w:hAnsi="Georgia"/>
          <w:color w:val="2E74B5" w:themeColor="accent1" w:themeShade="BF"/>
          <w:sz w:val="22"/>
          <w:szCs w:val="22"/>
        </w:rPr>
        <w:t>.</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 What is the protocol in district schools when inappropriate content </w:t>
      </w:r>
      <w:proofErr w:type="gramStart"/>
      <w:r w:rsidRPr="00705EF5">
        <w:rPr>
          <w:rFonts w:ascii="Georgia" w:hAnsi="Georgia"/>
          <w:sz w:val="22"/>
          <w:szCs w:val="22"/>
        </w:rPr>
        <w:t>is accessed</w:t>
      </w:r>
      <w:proofErr w:type="gramEnd"/>
      <w:r w:rsidRPr="00705EF5">
        <w:rPr>
          <w:rFonts w:ascii="Georgia" w:hAnsi="Georgia"/>
          <w:sz w:val="22"/>
          <w:szCs w:val="22"/>
        </w:rPr>
        <w:t xml:space="preserve"> for students, employees and parents?</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ab/>
      </w:r>
      <w:r w:rsidRPr="00705EF5">
        <w:rPr>
          <w:rFonts w:ascii="Georgia" w:hAnsi="Georgia"/>
          <w:color w:val="2E74B5" w:themeColor="accent1" w:themeShade="BF"/>
          <w:sz w:val="22"/>
          <w:szCs w:val="22"/>
        </w:rPr>
        <w:t xml:space="preserve">Students, parents, and employees </w:t>
      </w:r>
      <w:proofErr w:type="gramStart"/>
      <w:r w:rsidRPr="00705EF5">
        <w:rPr>
          <w:rFonts w:ascii="Georgia" w:hAnsi="Georgia"/>
          <w:color w:val="2E74B5" w:themeColor="accent1" w:themeShade="BF"/>
          <w:sz w:val="22"/>
          <w:szCs w:val="22"/>
        </w:rPr>
        <w:t>are asked</w:t>
      </w:r>
      <w:proofErr w:type="gramEnd"/>
      <w:r w:rsidRPr="00705EF5">
        <w:rPr>
          <w:rFonts w:ascii="Georgia" w:hAnsi="Georgia"/>
          <w:color w:val="2E74B5" w:themeColor="accent1" w:themeShade="BF"/>
          <w:sz w:val="22"/>
          <w:szCs w:val="22"/>
        </w:rPr>
        <w:t xml:space="preserve"> to report any inappropriate content that is accessed through the District’s Internet Filter.  The websites </w:t>
      </w:r>
      <w:proofErr w:type="gramStart"/>
      <w:r w:rsidRPr="00705EF5">
        <w:rPr>
          <w:rFonts w:ascii="Georgia" w:hAnsi="Georgia"/>
          <w:color w:val="2E74B5" w:themeColor="accent1" w:themeShade="BF"/>
          <w:sz w:val="22"/>
          <w:szCs w:val="22"/>
        </w:rPr>
        <w:t>are then reviewed and blocked</w:t>
      </w:r>
      <w:proofErr w:type="gramEnd"/>
      <w:r w:rsidRPr="00705EF5">
        <w:rPr>
          <w:rFonts w:ascii="Georgia" w:hAnsi="Georgia"/>
          <w:color w:val="2E74B5" w:themeColor="accent1" w:themeShade="BF"/>
          <w:sz w:val="22"/>
          <w:szCs w:val="22"/>
        </w:rPr>
        <w:t xml:space="preserve">.  If a student, parent, or employee fail to report inappropriate content and it </w:t>
      </w:r>
      <w:proofErr w:type="gramStart"/>
      <w:r w:rsidRPr="00705EF5">
        <w:rPr>
          <w:rFonts w:ascii="Georgia" w:hAnsi="Georgia"/>
          <w:color w:val="2E74B5" w:themeColor="accent1" w:themeShade="BF"/>
          <w:sz w:val="22"/>
          <w:szCs w:val="22"/>
        </w:rPr>
        <w:t>is discovered</w:t>
      </w:r>
      <w:proofErr w:type="gramEnd"/>
      <w:r w:rsidRPr="00705EF5">
        <w:rPr>
          <w:rFonts w:ascii="Georgia" w:hAnsi="Georgia"/>
          <w:color w:val="2E74B5" w:themeColor="accent1" w:themeShade="BF"/>
          <w:sz w:val="22"/>
          <w:szCs w:val="22"/>
        </w:rPr>
        <w:t xml:space="preserve">, the District Administrator responsible for the student, parent, or employee reviews the material and may remove Internet privileges or impose other discipline.  District Administrators may request a report of Internet Activity at any time.  Each elementary and middle school Principal automatically receives a weekly report of Internet Activity for their school.  High school Principals receive a daily report.  </w:t>
      </w: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 </w:t>
      </w: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 Explanation of district capabilities or inability to change filtering, settings and management tools based on best practices, technological limitations, and funding. Where applicable, districts could include what </w:t>
      </w:r>
      <w:proofErr w:type="gramStart"/>
      <w:r w:rsidRPr="00705EF5">
        <w:rPr>
          <w:rFonts w:ascii="Georgia" w:hAnsi="Georgia"/>
          <w:sz w:val="22"/>
          <w:szCs w:val="22"/>
        </w:rPr>
        <w:t>is provided</w:t>
      </w:r>
      <w:proofErr w:type="gramEnd"/>
      <w:r w:rsidRPr="00705EF5">
        <w:rPr>
          <w:rFonts w:ascii="Georgia" w:hAnsi="Georgia"/>
          <w:sz w:val="22"/>
          <w:szCs w:val="22"/>
        </w:rPr>
        <w:t xml:space="preserve"> in connection with e-rate funding. </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ab/>
      </w:r>
      <w:r w:rsidRPr="00705EF5">
        <w:rPr>
          <w:rFonts w:ascii="Georgia" w:hAnsi="Georgia"/>
          <w:color w:val="2E74B5" w:themeColor="accent1" w:themeShade="BF"/>
          <w:sz w:val="22"/>
          <w:szCs w:val="22"/>
        </w:rPr>
        <w:t xml:space="preserve">Salt Lake City School District chose the </w:t>
      </w:r>
      <w:proofErr w:type="spellStart"/>
      <w:r w:rsidRPr="00705EF5">
        <w:rPr>
          <w:rFonts w:ascii="Georgia" w:hAnsi="Georgia"/>
          <w:color w:val="2E74B5" w:themeColor="accent1" w:themeShade="BF"/>
          <w:sz w:val="22"/>
          <w:szCs w:val="22"/>
        </w:rPr>
        <w:t>iBoss</w:t>
      </w:r>
      <w:proofErr w:type="spellEnd"/>
      <w:r w:rsidRPr="00705EF5">
        <w:rPr>
          <w:rFonts w:ascii="Georgia" w:hAnsi="Georgia"/>
          <w:color w:val="2E74B5" w:themeColor="accent1" w:themeShade="BF"/>
          <w:sz w:val="22"/>
          <w:szCs w:val="22"/>
        </w:rPr>
        <w:t xml:space="preserve"> filtering system because it was the system chosen by UETN.  This is the most cost effective solution, because UETN pays the licensing costs, while providing good filtering and reporting capabilities.  Changes to the District’s filtering system and/or mobile device management system would require increased funding and additional training.</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b/>
          <w:sz w:val="22"/>
          <w:szCs w:val="22"/>
        </w:rPr>
      </w:pPr>
      <w:r w:rsidRPr="00705EF5">
        <w:rPr>
          <w:rFonts w:ascii="Georgia" w:hAnsi="Georgia"/>
          <w:b/>
          <w:sz w:val="22"/>
          <w:szCs w:val="22"/>
        </w:rPr>
        <w:t xml:space="preserve">Schools should add to the district report (at a minimum): </w:t>
      </w:r>
    </w:p>
    <w:p w:rsidR="001261D4" w:rsidRPr="00705EF5" w:rsidRDefault="001261D4" w:rsidP="001261D4">
      <w:pPr>
        <w:pStyle w:val="Default"/>
        <w:rPr>
          <w:rFonts w:ascii="Georgia" w:hAnsi="Georgia"/>
          <w:b/>
          <w:sz w:val="22"/>
          <w:szCs w:val="22"/>
        </w:rPr>
      </w:pPr>
    </w:p>
    <w:p w:rsidR="001261D4" w:rsidRPr="004A0CAD" w:rsidRDefault="001261D4" w:rsidP="001261D4">
      <w:pPr>
        <w:pStyle w:val="Default"/>
        <w:rPr>
          <w:rFonts w:ascii="Georgia" w:hAnsi="Georgia"/>
          <w:sz w:val="22"/>
          <w:szCs w:val="22"/>
        </w:rPr>
      </w:pPr>
      <w:r w:rsidRPr="004A0CAD">
        <w:rPr>
          <w:rFonts w:ascii="Georgia" w:hAnsi="Georgia"/>
          <w:sz w:val="22"/>
          <w:szCs w:val="22"/>
        </w:rPr>
        <w:t xml:space="preserve">• What devices </w:t>
      </w:r>
      <w:proofErr w:type="gramStart"/>
      <w:r w:rsidRPr="004A0CAD">
        <w:rPr>
          <w:rFonts w:ascii="Georgia" w:hAnsi="Georgia"/>
          <w:sz w:val="22"/>
          <w:szCs w:val="22"/>
        </w:rPr>
        <w:t>are being used</w:t>
      </w:r>
      <w:proofErr w:type="gramEnd"/>
      <w:r w:rsidRPr="004A0CAD">
        <w:rPr>
          <w:rFonts w:ascii="Georgia" w:hAnsi="Georgia"/>
          <w:sz w:val="22"/>
          <w:szCs w:val="22"/>
        </w:rPr>
        <w:t xml:space="preserve"> and how are classes using them? </w:t>
      </w:r>
    </w:p>
    <w:p w:rsidR="001261D4" w:rsidRPr="006578D3" w:rsidRDefault="001261D4" w:rsidP="001261D4">
      <w:r>
        <w:rPr>
          <w:color w:val="2E74B5" w:themeColor="accent1" w:themeShade="BF"/>
        </w:rPr>
        <w:t xml:space="preserve">Salt Lake Center for Science Education has </w:t>
      </w:r>
      <w:proofErr w:type="gramStart"/>
      <w:r>
        <w:rPr>
          <w:color w:val="2E74B5" w:themeColor="accent1" w:themeShade="BF"/>
        </w:rPr>
        <w:t>4</w:t>
      </w:r>
      <w:proofErr w:type="gramEnd"/>
      <w:r>
        <w:rPr>
          <w:color w:val="2E74B5" w:themeColor="accent1" w:themeShade="BF"/>
        </w:rPr>
        <w:t xml:space="preserve"> mobile laptop carts, one dedicated computer lab, and one cart of iPads. </w:t>
      </w:r>
      <w:r w:rsidRPr="004A0CAD">
        <w:rPr>
          <w:color w:val="2E74B5" w:themeColor="accent1" w:themeShade="BF"/>
        </w:rPr>
        <w:t>These devices are used accessing online and digital curriculum, testing, and for typing practice.</w:t>
      </w:r>
    </w:p>
    <w:p w:rsidR="001261D4" w:rsidRPr="004A0CAD" w:rsidRDefault="001261D4" w:rsidP="001261D4">
      <w:pPr>
        <w:pStyle w:val="Default"/>
        <w:rPr>
          <w:rFonts w:ascii="Georgia" w:hAnsi="Georgia"/>
          <w:sz w:val="22"/>
          <w:szCs w:val="22"/>
        </w:rPr>
      </w:pPr>
    </w:p>
    <w:p w:rsidR="001261D4" w:rsidRPr="004A0CAD" w:rsidRDefault="001261D4" w:rsidP="001261D4">
      <w:pPr>
        <w:pStyle w:val="Default"/>
        <w:rPr>
          <w:rFonts w:ascii="Georgia" w:hAnsi="Georgia"/>
          <w:sz w:val="22"/>
          <w:szCs w:val="22"/>
        </w:rPr>
      </w:pPr>
      <w:r w:rsidRPr="004A0CAD">
        <w:rPr>
          <w:rFonts w:ascii="Georgia" w:hAnsi="Georgia"/>
          <w:sz w:val="22"/>
          <w:szCs w:val="22"/>
        </w:rPr>
        <w:t xml:space="preserve">• What are the main applications, programs, and sites used in different classes, grade levels, and subject areas? </w:t>
      </w:r>
    </w:p>
    <w:p w:rsidR="001261D4" w:rsidRPr="004A0CAD" w:rsidRDefault="001261D4" w:rsidP="001261D4">
      <w:pPr>
        <w:pStyle w:val="Default"/>
        <w:ind w:firstLine="720"/>
        <w:rPr>
          <w:rFonts w:ascii="Georgia" w:hAnsi="Georgia"/>
          <w:color w:val="2E74B5" w:themeColor="accent1" w:themeShade="BF"/>
          <w:sz w:val="22"/>
          <w:szCs w:val="22"/>
        </w:rPr>
      </w:pPr>
      <w:r w:rsidRPr="004A0CAD">
        <w:rPr>
          <w:rFonts w:ascii="Georgia" w:hAnsi="Georgia"/>
          <w:color w:val="2E74B5" w:themeColor="accent1" w:themeShade="BF"/>
          <w:sz w:val="22"/>
          <w:szCs w:val="22"/>
        </w:rPr>
        <w:t xml:space="preserve">Word Press, </w:t>
      </w:r>
      <w:proofErr w:type="spellStart"/>
      <w:r w:rsidRPr="004A0CAD">
        <w:rPr>
          <w:rFonts w:ascii="Georgia" w:hAnsi="Georgia"/>
          <w:color w:val="2E74B5" w:themeColor="accent1" w:themeShade="BF"/>
          <w:sz w:val="22"/>
          <w:szCs w:val="22"/>
        </w:rPr>
        <w:t>Lexia</w:t>
      </w:r>
      <w:proofErr w:type="spellEnd"/>
      <w:r w:rsidRPr="004A0CAD">
        <w:rPr>
          <w:rFonts w:ascii="Georgia" w:hAnsi="Georgia"/>
          <w:color w:val="2E74B5" w:themeColor="accent1" w:themeShade="BF"/>
          <w:sz w:val="22"/>
          <w:szCs w:val="22"/>
        </w:rPr>
        <w:t xml:space="preserve">, ST Math, </w:t>
      </w:r>
      <w:proofErr w:type="spellStart"/>
      <w:r w:rsidRPr="004A0CAD">
        <w:rPr>
          <w:rFonts w:ascii="Georgia" w:hAnsi="Georgia"/>
          <w:color w:val="2E74B5" w:themeColor="accent1" w:themeShade="BF"/>
          <w:sz w:val="22"/>
          <w:szCs w:val="22"/>
        </w:rPr>
        <w:t>RazKids</w:t>
      </w:r>
      <w:proofErr w:type="spellEnd"/>
      <w:r w:rsidRPr="004A0CAD">
        <w:rPr>
          <w:rFonts w:ascii="Georgia" w:hAnsi="Georgia"/>
          <w:color w:val="2E74B5" w:themeColor="accent1" w:themeShade="BF"/>
          <w:sz w:val="22"/>
          <w:szCs w:val="22"/>
        </w:rPr>
        <w:t xml:space="preserve">, Ev3 Programmer, </w:t>
      </w:r>
      <w:proofErr w:type="spellStart"/>
      <w:r w:rsidRPr="004A0CAD">
        <w:rPr>
          <w:rFonts w:ascii="Georgia" w:hAnsi="Georgia"/>
          <w:color w:val="2E74B5" w:themeColor="accent1" w:themeShade="BF"/>
          <w:sz w:val="22"/>
          <w:szCs w:val="22"/>
        </w:rPr>
        <w:t>Educreations</w:t>
      </w:r>
      <w:proofErr w:type="spellEnd"/>
      <w:r w:rsidRPr="004A0CAD">
        <w:rPr>
          <w:rFonts w:ascii="Georgia" w:hAnsi="Georgia"/>
          <w:color w:val="2E74B5" w:themeColor="accent1" w:themeShade="BF"/>
          <w:sz w:val="22"/>
          <w:szCs w:val="22"/>
        </w:rPr>
        <w:t xml:space="preserve">, </w:t>
      </w:r>
      <w:proofErr w:type="spellStart"/>
      <w:r w:rsidRPr="004A0CAD">
        <w:rPr>
          <w:rFonts w:ascii="Georgia" w:hAnsi="Georgia"/>
          <w:color w:val="2E74B5" w:themeColor="accent1" w:themeShade="BF"/>
          <w:sz w:val="22"/>
          <w:szCs w:val="22"/>
        </w:rPr>
        <w:t>Nearpod</w:t>
      </w:r>
      <w:proofErr w:type="spellEnd"/>
      <w:r w:rsidRPr="004A0CAD">
        <w:rPr>
          <w:rFonts w:ascii="Georgia" w:hAnsi="Georgia"/>
          <w:color w:val="2E74B5" w:themeColor="accent1" w:themeShade="BF"/>
          <w:sz w:val="22"/>
          <w:szCs w:val="22"/>
        </w:rPr>
        <w:t xml:space="preserve">, Canvas, </w:t>
      </w:r>
      <w:proofErr w:type="spellStart"/>
      <w:r w:rsidRPr="004A0CAD">
        <w:rPr>
          <w:rFonts w:ascii="Georgia" w:hAnsi="Georgia"/>
          <w:color w:val="2E74B5" w:themeColor="accent1" w:themeShade="BF"/>
          <w:sz w:val="22"/>
          <w:szCs w:val="22"/>
        </w:rPr>
        <w:t>Padlet</w:t>
      </w:r>
      <w:proofErr w:type="spellEnd"/>
      <w:r w:rsidRPr="004A0CAD">
        <w:rPr>
          <w:rFonts w:ascii="Georgia" w:hAnsi="Georgia"/>
          <w:color w:val="2E74B5" w:themeColor="accent1" w:themeShade="BF"/>
          <w:sz w:val="22"/>
          <w:szCs w:val="22"/>
        </w:rPr>
        <w:t xml:space="preserve">, </w:t>
      </w:r>
      <w:proofErr w:type="spellStart"/>
      <w:r w:rsidRPr="004A0CAD">
        <w:rPr>
          <w:rFonts w:ascii="Georgia" w:hAnsi="Georgia"/>
          <w:color w:val="2E74B5" w:themeColor="accent1" w:themeShade="BF"/>
          <w:sz w:val="22"/>
          <w:szCs w:val="22"/>
        </w:rPr>
        <w:t>Popplet</w:t>
      </w:r>
      <w:proofErr w:type="spellEnd"/>
      <w:r w:rsidRPr="004A0CAD">
        <w:rPr>
          <w:rFonts w:ascii="Georgia" w:hAnsi="Georgia"/>
          <w:color w:val="2E74B5" w:themeColor="accent1" w:themeShade="BF"/>
          <w:sz w:val="22"/>
          <w:szCs w:val="22"/>
        </w:rPr>
        <w:t xml:space="preserve"> Lite, </w:t>
      </w:r>
      <w:proofErr w:type="spellStart"/>
      <w:r w:rsidRPr="004A0CAD">
        <w:rPr>
          <w:rFonts w:ascii="Georgia" w:hAnsi="Georgia"/>
          <w:color w:val="2E74B5" w:themeColor="accent1" w:themeShade="BF"/>
          <w:sz w:val="22"/>
          <w:szCs w:val="22"/>
        </w:rPr>
        <w:t>Voki</w:t>
      </w:r>
      <w:proofErr w:type="spellEnd"/>
      <w:r w:rsidRPr="004A0CAD">
        <w:rPr>
          <w:rFonts w:ascii="Georgia" w:hAnsi="Georgia"/>
          <w:color w:val="2E74B5" w:themeColor="accent1" w:themeShade="BF"/>
          <w:sz w:val="22"/>
          <w:szCs w:val="22"/>
        </w:rPr>
        <w:t xml:space="preserve"> for Education, Epic!, Quizlet Flashcards, Sphero Education, Classroom Dojo, and </w:t>
      </w:r>
      <w:hyperlink r:id="rId7" w:history="1">
        <w:r w:rsidRPr="004A0CAD">
          <w:rPr>
            <w:rStyle w:val="Hyperlink"/>
            <w:rFonts w:ascii="Georgia" w:hAnsi="Georgia"/>
            <w:color w:val="2E74B5" w:themeColor="accent1" w:themeShade="BF"/>
            <w:sz w:val="22"/>
            <w:szCs w:val="22"/>
          </w:rPr>
          <w:t>http://staffsites.slcschools.org/jsnow/Index.htm</w:t>
        </w:r>
      </w:hyperlink>
      <w:r w:rsidRPr="004A0CAD">
        <w:rPr>
          <w:rFonts w:ascii="Georgia" w:hAnsi="Georgia"/>
          <w:color w:val="2E74B5" w:themeColor="accent1" w:themeShade="BF"/>
          <w:sz w:val="22"/>
          <w:szCs w:val="22"/>
        </w:rPr>
        <w:t>.</w:t>
      </w:r>
    </w:p>
    <w:p w:rsidR="001261D4" w:rsidRPr="004A0CAD" w:rsidRDefault="001261D4" w:rsidP="001261D4">
      <w:pPr>
        <w:pStyle w:val="Default"/>
        <w:ind w:firstLine="720"/>
        <w:rPr>
          <w:rFonts w:ascii="Georgia" w:hAnsi="Georgia"/>
          <w:sz w:val="22"/>
          <w:szCs w:val="22"/>
        </w:rPr>
      </w:pPr>
    </w:p>
    <w:p w:rsidR="001261D4" w:rsidRDefault="001261D4" w:rsidP="001261D4">
      <w:pPr>
        <w:pStyle w:val="Default"/>
        <w:rPr>
          <w:rFonts w:ascii="Georgia" w:hAnsi="Georgia"/>
          <w:sz w:val="22"/>
          <w:szCs w:val="22"/>
        </w:rPr>
      </w:pPr>
      <w:r w:rsidRPr="004A0CAD">
        <w:rPr>
          <w:rFonts w:ascii="Georgia" w:hAnsi="Georgia"/>
          <w:sz w:val="22"/>
          <w:szCs w:val="22"/>
        </w:rPr>
        <w:t xml:space="preserve">• What supervision practices are in place when students are online? </w:t>
      </w:r>
    </w:p>
    <w:p w:rsidR="001261D4" w:rsidRPr="004A0CAD" w:rsidRDefault="001261D4" w:rsidP="001261D4">
      <w:pPr>
        <w:pStyle w:val="Default"/>
        <w:rPr>
          <w:rFonts w:ascii="Georgia" w:hAnsi="Georgia"/>
          <w:sz w:val="22"/>
          <w:szCs w:val="22"/>
        </w:rPr>
      </w:pPr>
      <w:r>
        <w:rPr>
          <w:rFonts w:ascii="Georgia" w:hAnsi="Georgia"/>
          <w:sz w:val="22"/>
          <w:szCs w:val="22"/>
        </w:rPr>
        <w:tab/>
      </w:r>
      <w:r w:rsidRPr="004A0CAD">
        <w:rPr>
          <w:rFonts w:ascii="Georgia" w:hAnsi="Georgia"/>
          <w:color w:val="2E74B5" w:themeColor="accent1" w:themeShade="BF"/>
          <w:sz w:val="22"/>
          <w:szCs w:val="22"/>
        </w:rPr>
        <w:t>District filters and teacher supervision.</w:t>
      </w:r>
    </w:p>
    <w:p w:rsidR="001261D4" w:rsidRPr="004A0CAD" w:rsidRDefault="001261D4" w:rsidP="001261D4">
      <w:pPr>
        <w:pStyle w:val="Default"/>
        <w:rPr>
          <w:rFonts w:ascii="Georgia" w:hAnsi="Georgia"/>
          <w:sz w:val="22"/>
          <w:szCs w:val="22"/>
        </w:rPr>
      </w:pPr>
    </w:p>
    <w:p w:rsidR="001261D4" w:rsidRDefault="001261D4" w:rsidP="001261D4">
      <w:pPr>
        <w:pStyle w:val="Default"/>
        <w:rPr>
          <w:rFonts w:ascii="Georgia" w:hAnsi="Georgia"/>
          <w:sz w:val="22"/>
          <w:szCs w:val="22"/>
        </w:rPr>
      </w:pPr>
      <w:r w:rsidRPr="004A0CAD">
        <w:rPr>
          <w:rFonts w:ascii="Georgia" w:hAnsi="Georgia"/>
          <w:sz w:val="22"/>
          <w:szCs w:val="22"/>
        </w:rPr>
        <w:t xml:space="preserve">• Are there management tools used that allow teachers to digitally monitor student use or limit access to some applications or sites? </w:t>
      </w:r>
    </w:p>
    <w:p w:rsidR="001261D4" w:rsidRPr="008C2F8B" w:rsidRDefault="001261D4" w:rsidP="001261D4">
      <w:pPr>
        <w:ind w:firstLine="720"/>
        <w:rPr>
          <w:color w:val="2E74B5" w:themeColor="accent1" w:themeShade="BF"/>
        </w:rPr>
      </w:pPr>
      <w:r w:rsidRPr="008C2F8B">
        <w:rPr>
          <w:color w:val="2E74B5" w:themeColor="accent1" w:themeShade="BF"/>
        </w:rPr>
        <w:t xml:space="preserve">Yes. Salt Lake City School District uses Lightspeed Mobile Device Management to force mobile devices to use the </w:t>
      </w:r>
      <w:proofErr w:type="spellStart"/>
      <w:r w:rsidRPr="008C2F8B">
        <w:rPr>
          <w:color w:val="2E74B5" w:themeColor="accent1" w:themeShade="BF"/>
        </w:rPr>
        <w:t>iBoss</w:t>
      </w:r>
      <w:proofErr w:type="spellEnd"/>
      <w:r w:rsidRPr="008C2F8B">
        <w:rPr>
          <w:color w:val="2E74B5" w:themeColor="accent1" w:themeShade="BF"/>
        </w:rPr>
        <w:t xml:space="preserve"> filter, whether on or off campus. Lightspeed also adds additional controls such as who can access the system or which applications </w:t>
      </w:r>
      <w:proofErr w:type="gramStart"/>
      <w:r w:rsidRPr="008C2F8B">
        <w:rPr>
          <w:color w:val="2E74B5" w:themeColor="accent1" w:themeShade="BF"/>
        </w:rPr>
        <w:t>can be installed</w:t>
      </w:r>
      <w:proofErr w:type="gramEnd"/>
      <w:r w:rsidRPr="008C2F8B">
        <w:rPr>
          <w:color w:val="2E74B5" w:themeColor="accent1" w:themeShade="BF"/>
        </w:rPr>
        <w:t xml:space="preserve">. </w:t>
      </w:r>
      <w:proofErr w:type="spellStart"/>
      <w:r w:rsidRPr="008C2F8B">
        <w:rPr>
          <w:color w:val="2E74B5" w:themeColor="accent1" w:themeShade="BF"/>
        </w:rPr>
        <w:t>LanSchoo</w:t>
      </w:r>
      <w:r>
        <w:rPr>
          <w:color w:val="2E74B5" w:themeColor="accent1" w:themeShade="BF"/>
        </w:rPr>
        <w:t>l</w:t>
      </w:r>
      <w:proofErr w:type="spellEnd"/>
      <w:r>
        <w:rPr>
          <w:color w:val="2E74B5" w:themeColor="accent1" w:themeShade="BF"/>
        </w:rPr>
        <w:t xml:space="preserve"> </w:t>
      </w:r>
      <w:proofErr w:type="gramStart"/>
      <w:r>
        <w:rPr>
          <w:color w:val="2E74B5" w:themeColor="accent1" w:themeShade="BF"/>
        </w:rPr>
        <w:t>is used</w:t>
      </w:r>
      <w:proofErr w:type="gramEnd"/>
      <w:r>
        <w:rPr>
          <w:color w:val="2E74B5" w:themeColor="accent1" w:themeShade="BF"/>
        </w:rPr>
        <w:t xml:space="preserve"> </w:t>
      </w:r>
      <w:r w:rsidRPr="008C2F8B">
        <w:rPr>
          <w:color w:val="2E74B5" w:themeColor="accent1" w:themeShade="BF"/>
        </w:rPr>
        <w:t>to monitor student’s screens during lab time.</w:t>
      </w:r>
    </w:p>
    <w:p w:rsidR="001261D4" w:rsidRPr="00705EF5" w:rsidRDefault="001261D4" w:rsidP="001261D4">
      <w:pPr>
        <w:pStyle w:val="Default"/>
        <w:rPr>
          <w:rFonts w:ascii="Georgia" w:hAnsi="Georgia"/>
          <w:sz w:val="22"/>
          <w:szCs w:val="22"/>
        </w:rPr>
      </w:pPr>
    </w:p>
    <w:p w:rsidR="001261D4" w:rsidRDefault="001261D4" w:rsidP="001261D4">
      <w:pPr>
        <w:pStyle w:val="Default"/>
        <w:rPr>
          <w:rFonts w:ascii="Georgia" w:hAnsi="Georgia"/>
          <w:sz w:val="22"/>
          <w:szCs w:val="22"/>
        </w:rPr>
      </w:pPr>
      <w:r w:rsidRPr="00705EF5">
        <w:rPr>
          <w:rFonts w:ascii="Georgia" w:hAnsi="Georgia"/>
          <w:sz w:val="22"/>
          <w:szCs w:val="22"/>
        </w:rPr>
        <w:t>• What are the school rules when inappropriate information appears for students, staff and parents? Are there safe reporting procedures for students, staff, and parents so that reporting is safe and encouraged, when it happens?</w:t>
      </w:r>
    </w:p>
    <w:p w:rsidR="001261D4" w:rsidRPr="008C2F8B" w:rsidRDefault="001261D4" w:rsidP="001261D4">
      <w:pPr>
        <w:ind w:firstLine="720"/>
        <w:rPr>
          <w:color w:val="2E74B5" w:themeColor="accent1" w:themeShade="BF"/>
        </w:rPr>
      </w:pPr>
      <w:r w:rsidRPr="008C2F8B">
        <w:rPr>
          <w:color w:val="2E74B5" w:themeColor="accent1" w:themeShade="BF"/>
        </w:rPr>
        <w:t xml:space="preserve">Students, parents, and employees </w:t>
      </w:r>
      <w:proofErr w:type="gramStart"/>
      <w:r w:rsidRPr="008C2F8B">
        <w:rPr>
          <w:color w:val="2E74B5" w:themeColor="accent1" w:themeShade="BF"/>
        </w:rPr>
        <w:t>are asked</w:t>
      </w:r>
      <w:proofErr w:type="gramEnd"/>
      <w:r w:rsidRPr="008C2F8B">
        <w:rPr>
          <w:color w:val="2E74B5" w:themeColor="accent1" w:themeShade="BF"/>
        </w:rPr>
        <w:t xml:space="preserve"> to report any inappropriate content that is accessed through the District’s Internet Filter. The websites </w:t>
      </w:r>
      <w:proofErr w:type="gramStart"/>
      <w:r w:rsidRPr="008C2F8B">
        <w:rPr>
          <w:color w:val="2E74B5" w:themeColor="accent1" w:themeShade="BF"/>
        </w:rPr>
        <w:t>are then reviewed and blocked</w:t>
      </w:r>
      <w:proofErr w:type="gramEnd"/>
      <w:r w:rsidRPr="008C2F8B">
        <w:rPr>
          <w:color w:val="2E74B5" w:themeColor="accent1" w:themeShade="BF"/>
        </w:rPr>
        <w:t xml:space="preserve">. If a student, parent, or employee fail to report inappropriate content and it </w:t>
      </w:r>
      <w:proofErr w:type="gramStart"/>
      <w:r w:rsidRPr="008C2F8B">
        <w:rPr>
          <w:color w:val="2E74B5" w:themeColor="accent1" w:themeShade="BF"/>
        </w:rPr>
        <w:t>is discovered</w:t>
      </w:r>
      <w:proofErr w:type="gramEnd"/>
      <w:r w:rsidRPr="008C2F8B">
        <w:rPr>
          <w:color w:val="2E74B5" w:themeColor="accent1" w:themeShade="BF"/>
        </w:rPr>
        <w:t>, the District Administrator responsible for the student, parent, or employee reviews the material and may remove Internet privileges or impose other consequences. District Administrators may request a report of Internet Activity at any time. Each elementary and middle school Principal automatically receives a weekly report of Internet Activity for their school. High school Principals receive a daily report.</w:t>
      </w:r>
    </w:p>
    <w:p w:rsidR="001261D4" w:rsidRPr="00705EF5" w:rsidRDefault="001261D4" w:rsidP="001261D4">
      <w:pPr>
        <w:pStyle w:val="Default"/>
        <w:rPr>
          <w:rFonts w:ascii="Georgia" w:hAnsi="Georgia"/>
          <w:sz w:val="22"/>
          <w:szCs w:val="22"/>
        </w:rPr>
      </w:pPr>
    </w:p>
    <w:p w:rsidR="001261D4" w:rsidRDefault="001261D4" w:rsidP="001261D4">
      <w:pPr>
        <w:pStyle w:val="Default"/>
        <w:rPr>
          <w:rFonts w:ascii="Georgia" w:hAnsi="Georgia"/>
          <w:sz w:val="22"/>
          <w:szCs w:val="22"/>
        </w:rPr>
      </w:pPr>
      <w:r w:rsidRPr="00705EF5">
        <w:rPr>
          <w:rFonts w:ascii="Georgia" w:hAnsi="Georgia"/>
          <w:sz w:val="22"/>
          <w:szCs w:val="22"/>
        </w:rPr>
        <w:t xml:space="preserve">• How does the school balance access and safety appropriate for the grade levels at your school? </w:t>
      </w:r>
    </w:p>
    <w:p w:rsidR="001261D4" w:rsidRPr="00417109" w:rsidRDefault="001261D4" w:rsidP="001261D4">
      <w:pPr>
        <w:pStyle w:val="Default"/>
        <w:ind w:firstLine="720"/>
        <w:rPr>
          <w:rFonts w:ascii="Georgia" w:hAnsi="Georgia"/>
          <w:color w:val="2E74B5" w:themeColor="accent1" w:themeShade="BF"/>
          <w:sz w:val="22"/>
          <w:szCs w:val="22"/>
        </w:rPr>
      </w:pPr>
      <w:r>
        <w:rPr>
          <w:rFonts w:ascii="Georgia" w:hAnsi="Georgia"/>
          <w:color w:val="2E74B5" w:themeColor="accent1" w:themeShade="BF"/>
          <w:sz w:val="22"/>
          <w:szCs w:val="22"/>
        </w:rPr>
        <w:t>Mrs. Powell</w:t>
      </w:r>
      <w:r w:rsidRPr="00417109">
        <w:rPr>
          <w:rFonts w:ascii="Georgia" w:hAnsi="Georgia"/>
          <w:color w:val="2E74B5" w:themeColor="accent1" w:themeShade="BF"/>
          <w:sz w:val="22"/>
          <w:szCs w:val="22"/>
        </w:rPr>
        <w:t xml:space="preserve"> receives a weekly report for the district IT department that lists and searches deemed inappropriate. The report identifies the individual who made the search. Students who end up on this report are subject to loss of access computer privileges. The </w:t>
      </w:r>
      <w:proofErr w:type="gramStart"/>
      <w:r w:rsidRPr="00417109">
        <w:rPr>
          <w:rFonts w:ascii="Georgia" w:hAnsi="Georgia"/>
          <w:color w:val="2E74B5" w:themeColor="accent1" w:themeShade="BF"/>
          <w:sz w:val="22"/>
          <w:szCs w:val="22"/>
        </w:rPr>
        <w:t>1</w:t>
      </w:r>
      <w:r w:rsidRPr="00417109">
        <w:rPr>
          <w:rFonts w:ascii="Georgia" w:hAnsi="Georgia"/>
          <w:color w:val="2E74B5" w:themeColor="accent1" w:themeShade="BF"/>
          <w:sz w:val="22"/>
          <w:szCs w:val="22"/>
          <w:vertAlign w:val="superscript"/>
        </w:rPr>
        <w:t>st</w:t>
      </w:r>
      <w:proofErr w:type="gramEnd"/>
      <w:r w:rsidRPr="00417109">
        <w:rPr>
          <w:rFonts w:ascii="Georgia" w:hAnsi="Georgia"/>
          <w:color w:val="2E74B5" w:themeColor="accent1" w:themeShade="BF"/>
          <w:sz w:val="22"/>
          <w:szCs w:val="22"/>
        </w:rPr>
        <w:t xml:space="preserve"> time a student comes up as having made and inappropriate search they receive a warning. The </w:t>
      </w:r>
      <w:proofErr w:type="gramStart"/>
      <w:r w:rsidRPr="00417109">
        <w:rPr>
          <w:rFonts w:ascii="Georgia" w:hAnsi="Georgia"/>
          <w:color w:val="2E74B5" w:themeColor="accent1" w:themeShade="BF"/>
          <w:sz w:val="22"/>
          <w:szCs w:val="22"/>
        </w:rPr>
        <w:t>2</w:t>
      </w:r>
      <w:r w:rsidRPr="00417109">
        <w:rPr>
          <w:rFonts w:ascii="Georgia" w:hAnsi="Georgia"/>
          <w:color w:val="2E74B5" w:themeColor="accent1" w:themeShade="BF"/>
          <w:sz w:val="22"/>
          <w:szCs w:val="22"/>
          <w:vertAlign w:val="superscript"/>
        </w:rPr>
        <w:t>nd</w:t>
      </w:r>
      <w:proofErr w:type="gramEnd"/>
      <w:r w:rsidRPr="00417109">
        <w:rPr>
          <w:rFonts w:ascii="Georgia" w:hAnsi="Georgia"/>
          <w:color w:val="2E74B5" w:themeColor="accent1" w:themeShade="BF"/>
          <w:sz w:val="22"/>
          <w:szCs w:val="22"/>
        </w:rPr>
        <w:t xml:space="preserve"> time they have their access limited and parents are contacted.</w:t>
      </w:r>
    </w:p>
    <w:p w:rsidR="001261D4" w:rsidRPr="00705EF5" w:rsidRDefault="001261D4" w:rsidP="001261D4">
      <w:pPr>
        <w:pStyle w:val="Default"/>
        <w:rPr>
          <w:rFonts w:ascii="Georgia" w:hAnsi="Georgia"/>
          <w:sz w:val="22"/>
          <w:szCs w:val="22"/>
        </w:rPr>
      </w:pPr>
    </w:p>
    <w:p w:rsidR="001261D4" w:rsidRDefault="001261D4" w:rsidP="001261D4">
      <w:pPr>
        <w:pStyle w:val="Default"/>
        <w:rPr>
          <w:rFonts w:ascii="Georgia" w:hAnsi="Georgia"/>
          <w:sz w:val="22"/>
          <w:szCs w:val="22"/>
        </w:rPr>
      </w:pPr>
      <w:r w:rsidRPr="00705EF5">
        <w:rPr>
          <w:rFonts w:ascii="Georgia" w:hAnsi="Georgia"/>
          <w:sz w:val="22"/>
          <w:szCs w:val="22"/>
        </w:rPr>
        <w:t xml:space="preserve">• What does the administration see as important opportunities for our students related to constructive, proactive technology use? </w:t>
      </w:r>
    </w:p>
    <w:p w:rsidR="001261D4" w:rsidRPr="00417109" w:rsidRDefault="001261D4" w:rsidP="001261D4">
      <w:pPr>
        <w:pStyle w:val="Default"/>
        <w:ind w:firstLine="720"/>
        <w:rPr>
          <w:rFonts w:ascii="Georgia" w:hAnsi="Georgia"/>
          <w:color w:val="2E74B5" w:themeColor="accent1" w:themeShade="BF"/>
          <w:sz w:val="22"/>
          <w:szCs w:val="22"/>
        </w:rPr>
      </w:pPr>
      <w:r>
        <w:rPr>
          <w:rFonts w:ascii="Georgia" w:hAnsi="Georgia"/>
          <w:color w:val="2E74B5" w:themeColor="accent1" w:themeShade="BF"/>
          <w:sz w:val="22"/>
          <w:szCs w:val="22"/>
        </w:rPr>
        <w:t>Salt Lake Center for Science Education added</w:t>
      </w:r>
      <w:r w:rsidRPr="00417109">
        <w:rPr>
          <w:rFonts w:ascii="Georgia" w:hAnsi="Georgia"/>
          <w:color w:val="2E74B5" w:themeColor="accent1" w:themeShade="BF"/>
          <w:sz w:val="22"/>
          <w:szCs w:val="22"/>
        </w:rPr>
        <w:t xml:space="preserve"> an elective class for the 201</w:t>
      </w:r>
      <w:r>
        <w:rPr>
          <w:rFonts w:ascii="Georgia" w:hAnsi="Georgia"/>
          <w:color w:val="2E74B5" w:themeColor="accent1" w:themeShade="BF"/>
          <w:sz w:val="22"/>
          <w:szCs w:val="22"/>
        </w:rPr>
        <w:t>9</w:t>
      </w:r>
      <w:r w:rsidRPr="00417109">
        <w:rPr>
          <w:rFonts w:ascii="Georgia" w:hAnsi="Georgia"/>
          <w:color w:val="2E74B5" w:themeColor="accent1" w:themeShade="BF"/>
          <w:sz w:val="22"/>
          <w:szCs w:val="22"/>
        </w:rPr>
        <w:t>/20</w:t>
      </w:r>
      <w:r>
        <w:rPr>
          <w:rFonts w:ascii="Georgia" w:hAnsi="Georgia"/>
          <w:color w:val="2E74B5" w:themeColor="accent1" w:themeShade="BF"/>
          <w:sz w:val="22"/>
          <w:szCs w:val="22"/>
        </w:rPr>
        <w:t>20</w:t>
      </w:r>
      <w:r w:rsidRPr="00417109">
        <w:rPr>
          <w:rFonts w:ascii="Georgia" w:hAnsi="Georgia"/>
          <w:color w:val="2E74B5" w:themeColor="accent1" w:themeShade="BF"/>
          <w:sz w:val="22"/>
          <w:szCs w:val="22"/>
        </w:rPr>
        <w:t xml:space="preserve"> school year called Creative Coding. This class engage</w:t>
      </w:r>
      <w:r>
        <w:rPr>
          <w:rFonts w:ascii="Georgia" w:hAnsi="Georgia"/>
          <w:color w:val="2E74B5" w:themeColor="accent1" w:themeShade="BF"/>
          <w:sz w:val="22"/>
          <w:szCs w:val="22"/>
        </w:rPr>
        <w:t>s</w:t>
      </w:r>
      <w:r w:rsidRPr="00417109">
        <w:rPr>
          <w:rFonts w:ascii="Georgia" w:hAnsi="Georgia"/>
          <w:color w:val="2E74B5" w:themeColor="accent1" w:themeShade="BF"/>
          <w:sz w:val="22"/>
          <w:szCs w:val="22"/>
        </w:rPr>
        <w:t xml:space="preserve"> students in interesting, collaborative learning activities to ensure that students are learning concepts vital to the deep and broad field of computer science.</w:t>
      </w:r>
      <w:r>
        <w:rPr>
          <w:rFonts w:ascii="Georgia" w:hAnsi="Georgia"/>
          <w:color w:val="2E74B5" w:themeColor="accent1" w:themeShade="BF"/>
          <w:sz w:val="22"/>
          <w:szCs w:val="22"/>
        </w:rPr>
        <w:t xml:space="preserve"> Additionally, SLCSE is part of the </w:t>
      </w:r>
      <w:proofErr w:type="gramStart"/>
      <w:r>
        <w:rPr>
          <w:rFonts w:ascii="Georgia" w:hAnsi="Georgia"/>
          <w:color w:val="2E74B5" w:themeColor="accent1" w:themeShade="BF"/>
          <w:sz w:val="22"/>
          <w:szCs w:val="22"/>
        </w:rPr>
        <w:t>state wide</w:t>
      </w:r>
      <w:proofErr w:type="gramEnd"/>
      <w:r>
        <w:rPr>
          <w:rFonts w:ascii="Georgia" w:hAnsi="Georgia"/>
          <w:color w:val="2E74B5" w:themeColor="accent1" w:themeShade="BF"/>
          <w:sz w:val="22"/>
          <w:szCs w:val="22"/>
        </w:rPr>
        <w:t xml:space="preserve"> Digital Teaching and Learning grant. A portion of this grant is on Digital Citizenship. Students in both </w:t>
      </w:r>
      <w:proofErr w:type="gramStart"/>
      <w:r>
        <w:rPr>
          <w:rFonts w:ascii="Georgia" w:hAnsi="Georgia"/>
          <w:color w:val="2E74B5" w:themeColor="accent1" w:themeShade="BF"/>
          <w:sz w:val="22"/>
          <w:szCs w:val="22"/>
        </w:rPr>
        <w:t>7</w:t>
      </w:r>
      <w:proofErr w:type="gramEnd"/>
      <w:r>
        <w:rPr>
          <w:rFonts w:ascii="Georgia" w:hAnsi="Georgia"/>
          <w:color w:val="2E74B5" w:themeColor="accent1" w:themeShade="BF"/>
          <w:sz w:val="22"/>
          <w:szCs w:val="22"/>
        </w:rPr>
        <w:t xml:space="preserve"> and 9</w:t>
      </w:r>
      <w:r w:rsidRPr="006578D3">
        <w:rPr>
          <w:rFonts w:ascii="Georgia" w:hAnsi="Georgia"/>
          <w:color w:val="2E74B5" w:themeColor="accent1" w:themeShade="BF"/>
          <w:sz w:val="22"/>
          <w:szCs w:val="22"/>
          <w:vertAlign w:val="superscript"/>
        </w:rPr>
        <w:t>th</w:t>
      </w:r>
      <w:r>
        <w:rPr>
          <w:rFonts w:ascii="Georgia" w:hAnsi="Georgia"/>
          <w:color w:val="2E74B5" w:themeColor="accent1" w:themeShade="BF"/>
          <w:sz w:val="22"/>
          <w:szCs w:val="22"/>
        </w:rPr>
        <w:t xml:space="preserve"> grade participate in explicit digital citizenship curriculum. </w:t>
      </w:r>
    </w:p>
    <w:p w:rsidR="001261D4" w:rsidRPr="00705EF5" w:rsidRDefault="001261D4" w:rsidP="001261D4">
      <w:pPr>
        <w:pStyle w:val="Default"/>
        <w:rPr>
          <w:rFonts w:ascii="Georgia" w:hAnsi="Georgia"/>
          <w:sz w:val="22"/>
          <w:szCs w:val="22"/>
        </w:rPr>
      </w:pPr>
    </w:p>
    <w:p w:rsidR="001261D4" w:rsidRDefault="001261D4" w:rsidP="001261D4">
      <w:pPr>
        <w:pStyle w:val="Default"/>
        <w:rPr>
          <w:rFonts w:ascii="Georgia" w:hAnsi="Georgia"/>
          <w:sz w:val="22"/>
          <w:szCs w:val="22"/>
        </w:rPr>
      </w:pPr>
      <w:r w:rsidRPr="00705EF5">
        <w:rPr>
          <w:rFonts w:ascii="Georgia" w:hAnsi="Georgia"/>
          <w:sz w:val="22"/>
          <w:szCs w:val="22"/>
        </w:rPr>
        <w:t>• What does the administration see as their greatest threats for your students?</w:t>
      </w:r>
    </w:p>
    <w:p w:rsidR="001261D4" w:rsidRPr="00417109" w:rsidRDefault="001261D4" w:rsidP="001261D4">
      <w:pPr>
        <w:pStyle w:val="Default"/>
        <w:ind w:firstLine="720"/>
        <w:rPr>
          <w:rFonts w:ascii="Georgia" w:hAnsi="Georgia"/>
          <w:color w:val="2E74B5" w:themeColor="accent1" w:themeShade="BF"/>
          <w:sz w:val="22"/>
          <w:szCs w:val="22"/>
        </w:rPr>
      </w:pPr>
      <w:r w:rsidRPr="00417109">
        <w:rPr>
          <w:rFonts w:ascii="Georgia" w:hAnsi="Georgia"/>
          <w:color w:val="2E74B5" w:themeColor="accent1" w:themeShade="BF"/>
          <w:sz w:val="22"/>
          <w:szCs w:val="22"/>
        </w:rPr>
        <w:t xml:space="preserve">Keeping up with the loopholes </w:t>
      </w:r>
      <w:proofErr w:type="gramStart"/>
      <w:r w:rsidRPr="00417109">
        <w:rPr>
          <w:rFonts w:ascii="Georgia" w:hAnsi="Georgia"/>
          <w:color w:val="2E74B5" w:themeColor="accent1" w:themeShade="BF"/>
          <w:sz w:val="22"/>
          <w:szCs w:val="22"/>
        </w:rPr>
        <w:t>that students</w:t>
      </w:r>
      <w:proofErr w:type="gramEnd"/>
      <w:r w:rsidRPr="00417109">
        <w:rPr>
          <w:rFonts w:ascii="Georgia" w:hAnsi="Georgia"/>
          <w:color w:val="2E74B5" w:themeColor="accent1" w:themeShade="BF"/>
          <w:sz w:val="22"/>
          <w:szCs w:val="22"/>
        </w:rPr>
        <w:t xml:space="preserve"> can use to get around the safety measures that exist.</w:t>
      </w:r>
    </w:p>
    <w:p w:rsidR="001261D4" w:rsidRPr="00705EF5" w:rsidRDefault="001261D4" w:rsidP="001261D4">
      <w:pPr>
        <w:pStyle w:val="Default"/>
        <w:rPr>
          <w:rFonts w:ascii="Georgia" w:hAnsi="Georgia"/>
          <w:sz w:val="22"/>
          <w:szCs w:val="22"/>
        </w:rPr>
      </w:pPr>
    </w:p>
    <w:p w:rsidR="001261D4" w:rsidRDefault="001261D4" w:rsidP="001261D4">
      <w:pPr>
        <w:pStyle w:val="Default"/>
        <w:rPr>
          <w:rFonts w:ascii="Georgia" w:hAnsi="Georgia"/>
          <w:sz w:val="22"/>
          <w:szCs w:val="22"/>
        </w:rPr>
      </w:pPr>
      <w:r w:rsidRPr="00705EF5">
        <w:rPr>
          <w:rFonts w:ascii="Georgia" w:hAnsi="Georgia"/>
          <w:sz w:val="22"/>
          <w:szCs w:val="22"/>
        </w:rPr>
        <w:t>• What are the policies in place for devices brought from home – tablets, cell phones, etc.?</w:t>
      </w:r>
    </w:p>
    <w:p w:rsidR="001261D4" w:rsidRPr="00417109" w:rsidRDefault="001261D4" w:rsidP="001261D4">
      <w:pPr>
        <w:pStyle w:val="Default"/>
        <w:ind w:firstLine="720"/>
        <w:rPr>
          <w:rFonts w:ascii="Georgia" w:hAnsi="Georgia"/>
          <w:color w:val="2E74B5" w:themeColor="accent1" w:themeShade="BF"/>
          <w:sz w:val="22"/>
          <w:szCs w:val="22"/>
        </w:rPr>
      </w:pPr>
      <w:r w:rsidRPr="00417109">
        <w:rPr>
          <w:rFonts w:ascii="Georgia" w:hAnsi="Georgia"/>
          <w:color w:val="2E74B5" w:themeColor="accent1" w:themeShade="BF"/>
          <w:sz w:val="22"/>
          <w:szCs w:val="22"/>
        </w:rPr>
        <w:t xml:space="preserve">Personal devises are </w:t>
      </w:r>
      <w:r>
        <w:rPr>
          <w:rFonts w:ascii="Georgia" w:hAnsi="Georgia"/>
          <w:color w:val="2E74B5" w:themeColor="accent1" w:themeShade="BF"/>
          <w:sz w:val="22"/>
          <w:szCs w:val="22"/>
        </w:rPr>
        <w:t>allowed to be used</w:t>
      </w:r>
      <w:r w:rsidRPr="00417109">
        <w:rPr>
          <w:rFonts w:ascii="Georgia" w:hAnsi="Georgia"/>
          <w:color w:val="2E74B5" w:themeColor="accent1" w:themeShade="BF"/>
          <w:sz w:val="22"/>
          <w:szCs w:val="22"/>
        </w:rPr>
        <w:t xml:space="preserve"> before </w:t>
      </w:r>
      <w:proofErr w:type="gramStart"/>
      <w:r w:rsidRPr="00417109">
        <w:rPr>
          <w:rFonts w:ascii="Georgia" w:hAnsi="Georgia"/>
          <w:color w:val="2E74B5" w:themeColor="accent1" w:themeShade="BF"/>
          <w:sz w:val="22"/>
          <w:szCs w:val="22"/>
        </w:rPr>
        <w:t>school,</w:t>
      </w:r>
      <w:proofErr w:type="gramEnd"/>
      <w:r w:rsidRPr="00417109">
        <w:rPr>
          <w:rFonts w:ascii="Georgia" w:hAnsi="Georgia"/>
          <w:color w:val="2E74B5" w:themeColor="accent1" w:themeShade="BF"/>
          <w:sz w:val="22"/>
          <w:szCs w:val="22"/>
        </w:rPr>
        <w:t xml:space="preserve"> and after school</w:t>
      </w:r>
      <w:r>
        <w:rPr>
          <w:rFonts w:ascii="Georgia" w:hAnsi="Georgia"/>
          <w:color w:val="2E74B5" w:themeColor="accent1" w:themeShade="BF"/>
          <w:sz w:val="22"/>
          <w:szCs w:val="22"/>
        </w:rPr>
        <w:t xml:space="preserve"> for all students</w:t>
      </w:r>
      <w:r w:rsidRPr="00417109">
        <w:rPr>
          <w:rFonts w:ascii="Georgia" w:hAnsi="Georgia"/>
          <w:color w:val="2E74B5" w:themeColor="accent1" w:themeShade="BF"/>
          <w:sz w:val="22"/>
          <w:szCs w:val="22"/>
        </w:rPr>
        <w:t xml:space="preserve">.  </w:t>
      </w:r>
      <w:r>
        <w:rPr>
          <w:rFonts w:ascii="Georgia" w:hAnsi="Georgia"/>
          <w:color w:val="2E74B5" w:themeColor="accent1" w:themeShade="BF"/>
          <w:sz w:val="22"/>
          <w:szCs w:val="22"/>
        </w:rPr>
        <w:t xml:space="preserve">Middle school students </w:t>
      </w:r>
      <w:proofErr w:type="gramStart"/>
      <w:r>
        <w:rPr>
          <w:rFonts w:ascii="Georgia" w:hAnsi="Georgia"/>
          <w:color w:val="2E74B5" w:themeColor="accent1" w:themeShade="BF"/>
          <w:sz w:val="22"/>
          <w:szCs w:val="22"/>
        </w:rPr>
        <w:t>are not allowed</w:t>
      </w:r>
      <w:proofErr w:type="gramEnd"/>
      <w:r>
        <w:rPr>
          <w:rFonts w:ascii="Georgia" w:hAnsi="Georgia"/>
          <w:color w:val="2E74B5" w:themeColor="accent1" w:themeShade="BF"/>
          <w:sz w:val="22"/>
          <w:szCs w:val="22"/>
        </w:rPr>
        <w:t xml:space="preserve"> to use personal devices during the school day. High School students </w:t>
      </w:r>
      <w:proofErr w:type="gramStart"/>
      <w:r>
        <w:rPr>
          <w:rFonts w:ascii="Georgia" w:hAnsi="Georgia"/>
          <w:color w:val="2E74B5" w:themeColor="accent1" w:themeShade="BF"/>
          <w:sz w:val="22"/>
          <w:szCs w:val="22"/>
        </w:rPr>
        <w:t>are permitted</w:t>
      </w:r>
      <w:proofErr w:type="gramEnd"/>
      <w:r>
        <w:rPr>
          <w:rFonts w:ascii="Georgia" w:hAnsi="Georgia"/>
          <w:color w:val="2E74B5" w:themeColor="accent1" w:themeShade="BF"/>
          <w:sz w:val="22"/>
          <w:szCs w:val="22"/>
        </w:rPr>
        <w:t xml:space="preserve"> to use personal devices between classes and during lunch. </w:t>
      </w:r>
    </w:p>
    <w:p w:rsidR="001261D4" w:rsidRPr="00705EF5" w:rsidRDefault="001261D4" w:rsidP="001261D4">
      <w:pPr>
        <w:pStyle w:val="Default"/>
        <w:rPr>
          <w:rFonts w:ascii="Georgia" w:hAnsi="Georgia"/>
          <w:sz w:val="22"/>
          <w:szCs w:val="22"/>
        </w:rPr>
      </w:pPr>
    </w:p>
    <w:p w:rsidR="001261D4" w:rsidRDefault="001261D4" w:rsidP="001261D4">
      <w:pPr>
        <w:pStyle w:val="Default"/>
        <w:rPr>
          <w:rFonts w:ascii="Georgia" w:hAnsi="Georgia"/>
          <w:sz w:val="22"/>
          <w:szCs w:val="22"/>
        </w:rPr>
      </w:pPr>
      <w:r w:rsidRPr="00705EF5">
        <w:rPr>
          <w:rFonts w:ascii="Georgia" w:hAnsi="Georgia"/>
          <w:sz w:val="22"/>
          <w:szCs w:val="22"/>
        </w:rPr>
        <w:t xml:space="preserve">• What does the administration see as the greatest threats for our students on the internet or online? </w:t>
      </w:r>
    </w:p>
    <w:p w:rsidR="001261D4" w:rsidRPr="00417109" w:rsidRDefault="001261D4" w:rsidP="001261D4">
      <w:pPr>
        <w:ind w:firstLine="720"/>
        <w:rPr>
          <w:color w:val="2E74B5" w:themeColor="accent1" w:themeShade="BF"/>
        </w:rPr>
      </w:pPr>
      <w:r w:rsidRPr="00417109">
        <w:rPr>
          <w:color w:val="2E74B5" w:themeColor="accent1" w:themeShade="BF"/>
        </w:rPr>
        <w:t>Pornography and online predators.</w:t>
      </w:r>
    </w:p>
    <w:p w:rsidR="001261D4" w:rsidRPr="00705EF5" w:rsidRDefault="001261D4" w:rsidP="001261D4">
      <w:pPr>
        <w:pStyle w:val="Default"/>
        <w:rPr>
          <w:rFonts w:ascii="Georgia" w:hAnsi="Georgia"/>
          <w:sz w:val="22"/>
          <w:szCs w:val="22"/>
        </w:rPr>
      </w:pPr>
    </w:p>
    <w:p w:rsidR="001261D4" w:rsidRPr="00705EF5" w:rsidRDefault="001261D4" w:rsidP="001261D4">
      <w:pPr>
        <w:pStyle w:val="Default"/>
        <w:rPr>
          <w:rFonts w:ascii="Georgia" w:hAnsi="Georgia"/>
          <w:sz w:val="22"/>
          <w:szCs w:val="22"/>
        </w:rPr>
      </w:pPr>
      <w:r w:rsidRPr="00705EF5">
        <w:rPr>
          <w:rFonts w:ascii="Georgia" w:hAnsi="Georgia"/>
          <w:sz w:val="22"/>
          <w:szCs w:val="22"/>
        </w:rPr>
        <w:t xml:space="preserve">• Explanation of training currently provided: </w:t>
      </w:r>
    </w:p>
    <w:p w:rsidR="001261D4" w:rsidRPr="00705EF5" w:rsidRDefault="001261D4" w:rsidP="001261D4">
      <w:pPr>
        <w:pStyle w:val="Default"/>
        <w:rPr>
          <w:rFonts w:ascii="Georgia" w:hAnsi="Georgia"/>
          <w:sz w:val="22"/>
          <w:szCs w:val="22"/>
        </w:rPr>
      </w:pPr>
    </w:p>
    <w:p w:rsidR="001261D4" w:rsidRDefault="001261D4" w:rsidP="001261D4">
      <w:pPr>
        <w:pStyle w:val="Default"/>
        <w:ind w:firstLine="720"/>
        <w:rPr>
          <w:rFonts w:ascii="Georgia" w:hAnsi="Georgia"/>
          <w:sz w:val="22"/>
          <w:szCs w:val="22"/>
        </w:rPr>
      </w:pPr>
      <w:proofErr w:type="gramStart"/>
      <w:r w:rsidRPr="00705EF5">
        <w:rPr>
          <w:rFonts w:ascii="Georgia" w:hAnsi="Georgia"/>
          <w:sz w:val="22"/>
          <w:szCs w:val="22"/>
        </w:rPr>
        <w:t>o</w:t>
      </w:r>
      <w:proofErr w:type="gramEnd"/>
      <w:r w:rsidRPr="00705EF5">
        <w:rPr>
          <w:rFonts w:ascii="Georgia" w:hAnsi="Georgia"/>
          <w:sz w:val="22"/>
          <w:szCs w:val="22"/>
        </w:rPr>
        <w:t xml:space="preserve"> To students about digital citizenship and safe use of technology? </w:t>
      </w:r>
    </w:p>
    <w:p w:rsidR="001261D4" w:rsidRPr="00414316" w:rsidRDefault="001261D4" w:rsidP="001261D4">
      <w:pPr>
        <w:pStyle w:val="Default"/>
        <w:ind w:left="720" w:firstLine="720"/>
        <w:rPr>
          <w:rFonts w:ascii="Georgia" w:hAnsi="Georgia"/>
          <w:color w:val="2E74B5" w:themeColor="accent1" w:themeShade="BF"/>
          <w:sz w:val="22"/>
          <w:szCs w:val="22"/>
        </w:rPr>
      </w:pPr>
      <w:r w:rsidRPr="00414316">
        <w:rPr>
          <w:rFonts w:ascii="Georgia" w:hAnsi="Georgia"/>
          <w:color w:val="2E74B5" w:themeColor="accent1" w:themeShade="BF"/>
          <w:sz w:val="22"/>
          <w:szCs w:val="22"/>
        </w:rPr>
        <w:t>All students take Digital Citizenship focusing on both the safe use of technology and how to use technology</w:t>
      </w:r>
      <w:r>
        <w:rPr>
          <w:rFonts w:ascii="Georgia" w:hAnsi="Georgia"/>
          <w:color w:val="2E74B5" w:themeColor="accent1" w:themeShade="BF"/>
          <w:sz w:val="22"/>
          <w:szCs w:val="22"/>
        </w:rPr>
        <w:t>.  Teachers provide additional training and guidance, including instruction on identifying reliable sources of information, when using technology in their specific curricular areas.</w:t>
      </w:r>
      <w:r w:rsidRPr="00414316">
        <w:rPr>
          <w:rFonts w:ascii="Georgia" w:hAnsi="Georgia"/>
          <w:color w:val="2E74B5" w:themeColor="accent1" w:themeShade="BF"/>
          <w:sz w:val="22"/>
          <w:szCs w:val="22"/>
        </w:rPr>
        <w:t xml:space="preserve"> </w:t>
      </w:r>
    </w:p>
    <w:p w:rsidR="001261D4" w:rsidRPr="00705EF5" w:rsidRDefault="001261D4" w:rsidP="001261D4">
      <w:pPr>
        <w:pStyle w:val="Default"/>
        <w:ind w:firstLine="720"/>
        <w:rPr>
          <w:rFonts w:ascii="Georgia" w:hAnsi="Georgia"/>
          <w:sz w:val="22"/>
          <w:szCs w:val="22"/>
        </w:rPr>
      </w:pPr>
    </w:p>
    <w:p w:rsidR="001261D4" w:rsidRDefault="001261D4" w:rsidP="001261D4">
      <w:pPr>
        <w:pStyle w:val="Default"/>
        <w:ind w:firstLine="720"/>
        <w:rPr>
          <w:rFonts w:ascii="Georgia" w:hAnsi="Georgia"/>
          <w:sz w:val="22"/>
          <w:szCs w:val="22"/>
        </w:rPr>
      </w:pPr>
      <w:proofErr w:type="gramStart"/>
      <w:r w:rsidRPr="00705EF5">
        <w:rPr>
          <w:rFonts w:ascii="Georgia" w:hAnsi="Georgia"/>
          <w:sz w:val="22"/>
          <w:szCs w:val="22"/>
        </w:rPr>
        <w:t>o</w:t>
      </w:r>
      <w:proofErr w:type="gramEnd"/>
      <w:r w:rsidRPr="00705EF5">
        <w:rPr>
          <w:rFonts w:ascii="Georgia" w:hAnsi="Georgia"/>
          <w:sz w:val="22"/>
          <w:szCs w:val="22"/>
        </w:rPr>
        <w:t xml:space="preserve"> To parents and guardians about how to discuss and support digital citizenship and safe technology use with their children and how to report inappropriate content? </w:t>
      </w:r>
    </w:p>
    <w:p w:rsidR="001261D4" w:rsidRPr="00705EF5" w:rsidRDefault="001261D4" w:rsidP="001261D4">
      <w:pPr>
        <w:pStyle w:val="Default"/>
        <w:ind w:left="720" w:firstLine="720"/>
        <w:rPr>
          <w:rFonts w:ascii="Georgia" w:hAnsi="Georgia"/>
          <w:sz w:val="22"/>
          <w:szCs w:val="22"/>
        </w:rPr>
      </w:pPr>
      <w:r>
        <w:rPr>
          <w:rFonts w:ascii="Georgia" w:hAnsi="Georgia"/>
          <w:color w:val="2E74B5" w:themeColor="accent1" w:themeShade="BF"/>
          <w:sz w:val="22"/>
          <w:szCs w:val="22"/>
        </w:rPr>
        <w:t xml:space="preserve">In September of </w:t>
      </w:r>
      <w:proofErr w:type="gramStart"/>
      <w:r>
        <w:rPr>
          <w:rFonts w:ascii="Georgia" w:hAnsi="Georgia"/>
          <w:color w:val="2E74B5" w:themeColor="accent1" w:themeShade="BF"/>
          <w:sz w:val="22"/>
          <w:szCs w:val="22"/>
        </w:rPr>
        <w:t>2019</w:t>
      </w:r>
      <w:proofErr w:type="gramEnd"/>
      <w:r>
        <w:rPr>
          <w:rFonts w:ascii="Georgia" w:hAnsi="Georgia"/>
          <w:color w:val="2E74B5" w:themeColor="accent1" w:themeShade="BF"/>
          <w:sz w:val="22"/>
          <w:szCs w:val="22"/>
        </w:rPr>
        <w:t xml:space="preserve"> we offered a presentation with three professors from the University of Utah focusing the topic of screen addiction. Historically in the </w:t>
      </w:r>
      <w:proofErr w:type="gramStart"/>
      <w:r>
        <w:rPr>
          <w:rFonts w:ascii="Georgia" w:hAnsi="Georgia"/>
          <w:color w:val="2E74B5" w:themeColor="accent1" w:themeShade="BF"/>
          <w:sz w:val="22"/>
          <w:szCs w:val="22"/>
        </w:rPr>
        <w:t>spring</w:t>
      </w:r>
      <w:proofErr w:type="gramEnd"/>
      <w:r>
        <w:rPr>
          <w:rFonts w:ascii="Georgia" w:hAnsi="Georgia"/>
          <w:color w:val="2E74B5" w:themeColor="accent1" w:themeShade="BF"/>
          <w:sz w:val="22"/>
          <w:szCs w:val="22"/>
        </w:rPr>
        <w:t xml:space="preserve"> we have provided a </w:t>
      </w:r>
      <w:proofErr w:type="spellStart"/>
      <w:r>
        <w:rPr>
          <w:rFonts w:ascii="Georgia" w:hAnsi="Georgia"/>
          <w:color w:val="2E74B5" w:themeColor="accent1" w:themeShade="BF"/>
          <w:sz w:val="22"/>
          <w:szCs w:val="22"/>
        </w:rPr>
        <w:t>Netsmartz</w:t>
      </w:r>
      <w:proofErr w:type="spellEnd"/>
      <w:r>
        <w:rPr>
          <w:rFonts w:ascii="Georgia" w:hAnsi="Georgia"/>
          <w:color w:val="2E74B5" w:themeColor="accent1" w:themeShade="BF"/>
          <w:sz w:val="22"/>
          <w:szCs w:val="22"/>
        </w:rPr>
        <w:t xml:space="preserve"> night for parents. The state office discontinued this program so we are currently seeking other resources. </w:t>
      </w:r>
    </w:p>
    <w:p w:rsidR="001261D4" w:rsidRDefault="001261D4" w:rsidP="001261D4"/>
    <w:sectPr w:rsidR="001261D4" w:rsidSect="00997981">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37" w:rsidRDefault="00933437">
      <w:pPr>
        <w:spacing w:after="0" w:line="240" w:lineRule="auto"/>
      </w:pPr>
      <w:r>
        <w:separator/>
      </w:r>
    </w:p>
  </w:endnote>
  <w:endnote w:type="continuationSeparator" w:id="0">
    <w:p w:rsidR="00933437" w:rsidRDefault="009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82" w:rsidRDefault="00296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82" w:rsidRDefault="00296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82" w:rsidRDefault="0029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37" w:rsidRDefault="00933437">
      <w:pPr>
        <w:spacing w:after="0" w:line="240" w:lineRule="auto"/>
      </w:pPr>
      <w:r>
        <w:separator/>
      </w:r>
    </w:p>
  </w:footnote>
  <w:footnote w:type="continuationSeparator" w:id="0">
    <w:p w:rsidR="00933437" w:rsidRDefault="0093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82" w:rsidRDefault="00296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296882" w:rsidP="00B43036">
    <w:pPr>
      <w:pStyle w:val="Header"/>
      <w:tabs>
        <w:tab w:val="left" w:pos="21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bookmarkStart w:id="0" w:name="_GoBack"/>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1AD2"/>
    <w:multiLevelType w:val="hybridMultilevel"/>
    <w:tmpl w:val="7416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A62E3"/>
    <w:rsid w:val="001006DF"/>
    <w:rsid w:val="001025F1"/>
    <w:rsid w:val="00122A10"/>
    <w:rsid w:val="001261D4"/>
    <w:rsid w:val="001508FC"/>
    <w:rsid w:val="00190A83"/>
    <w:rsid w:val="00207C48"/>
    <w:rsid w:val="0024075E"/>
    <w:rsid w:val="00262A1D"/>
    <w:rsid w:val="00284692"/>
    <w:rsid w:val="00296882"/>
    <w:rsid w:val="00302FEF"/>
    <w:rsid w:val="00305DED"/>
    <w:rsid w:val="00314865"/>
    <w:rsid w:val="00343BD0"/>
    <w:rsid w:val="003C0083"/>
    <w:rsid w:val="004523D3"/>
    <w:rsid w:val="004903BD"/>
    <w:rsid w:val="0049304B"/>
    <w:rsid w:val="004A16CD"/>
    <w:rsid w:val="004E15B2"/>
    <w:rsid w:val="004E7F20"/>
    <w:rsid w:val="00530DC2"/>
    <w:rsid w:val="00532007"/>
    <w:rsid w:val="005715B7"/>
    <w:rsid w:val="00577C2B"/>
    <w:rsid w:val="00623213"/>
    <w:rsid w:val="00644085"/>
    <w:rsid w:val="00670A9C"/>
    <w:rsid w:val="006A0F74"/>
    <w:rsid w:val="007318F5"/>
    <w:rsid w:val="007901F3"/>
    <w:rsid w:val="007A022D"/>
    <w:rsid w:val="0081769D"/>
    <w:rsid w:val="0088785A"/>
    <w:rsid w:val="008D6DF4"/>
    <w:rsid w:val="00932D95"/>
    <w:rsid w:val="00933437"/>
    <w:rsid w:val="00945817"/>
    <w:rsid w:val="00955BDD"/>
    <w:rsid w:val="00983912"/>
    <w:rsid w:val="009C172B"/>
    <w:rsid w:val="00A003BC"/>
    <w:rsid w:val="00A21BD6"/>
    <w:rsid w:val="00A44925"/>
    <w:rsid w:val="00A935E2"/>
    <w:rsid w:val="00AB2D41"/>
    <w:rsid w:val="00AD2FFF"/>
    <w:rsid w:val="00B60805"/>
    <w:rsid w:val="00BE2A23"/>
    <w:rsid w:val="00C1121A"/>
    <w:rsid w:val="00C70C16"/>
    <w:rsid w:val="00C96AA6"/>
    <w:rsid w:val="00D02135"/>
    <w:rsid w:val="00D47831"/>
    <w:rsid w:val="00D64763"/>
    <w:rsid w:val="00DA56F6"/>
    <w:rsid w:val="00DD6B6E"/>
    <w:rsid w:val="00E3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paragraph" w:customStyle="1" w:styleId="Default">
    <w:name w:val="Default"/>
    <w:rsid w:val="001261D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9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ffsites.slcschools.org/jsnow/Inde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3</cp:revision>
  <cp:lastPrinted>2018-09-12T22:21:00Z</cp:lastPrinted>
  <dcterms:created xsi:type="dcterms:W3CDTF">2020-02-12T17:38:00Z</dcterms:created>
  <dcterms:modified xsi:type="dcterms:W3CDTF">2020-02-12T17:39:00Z</dcterms:modified>
</cp:coreProperties>
</file>