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91C0F" w14:textId="77777777" w:rsidR="00977259" w:rsidRPr="00F801E4" w:rsidRDefault="00977259" w:rsidP="00977259">
      <w:pPr>
        <w:pStyle w:val="NormalWeb"/>
        <w:jc w:val="center"/>
        <w:rPr>
          <w:rFonts w:asciiTheme="minorHAnsi" w:hAnsiTheme="minorHAnsi" w:cstheme="minorHAnsi"/>
          <w:color w:val="000000"/>
        </w:rPr>
      </w:pPr>
      <w:bookmarkStart w:id="0" w:name="_GoBack"/>
      <w:bookmarkEnd w:id="0"/>
      <w:r w:rsidRPr="00F801E4">
        <w:rPr>
          <w:rFonts w:asciiTheme="minorHAnsi" w:hAnsiTheme="minorHAnsi" w:cstheme="minorHAnsi"/>
          <w:color w:val="000000"/>
        </w:rPr>
        <w:t>Salt Lake Center for Science Education</w:t>
      </w:r>
      <w:r w:rsidRPr="00F801E4">
        <w:rPr>
          <w:rFonts w:asciiTheme="minorHAnsi" w:hAnsiTheme="minorHAnsi" w:cstheme="minorHAnsi"/>
          <w:color w:val="000000"/>
        </w:rPr>
        <w:br/>
        <w:t>1400 W. Goodwin Avenue, SLC</w:t>
      </w:r>
      <w:r w:rsidRPr="00F801E4">
        <w:rPr>
          <w:rFonts w:asciiTheme="minorHAnsi" w:hAnsiTheme="minorHAnsi" w:cstheme="minorHAnsi"/>
          <w:color w:val="000000"/>
        </w:rPr>
        <w:br/>
      </w:r>
      <w:proofErr w:type="spellStart"/>
      <w:r w:rsidR="00C656E1" w:rsidRPr="00F801E4">
        <w:rPr>
          <w:rFonts w:asciiTheme="minorHAnsi" w:hAnsiTheme="minorHAnsi" w:cstheme="minorHAnsi"/>
          <w:color w:val="000000"/>
        </w:rPr>
        <w:t>Consejo</w:t>
      </w:r>
      <w:proofErr w:type="spellEnd"/>
      <w:r w:rsidR="00C656E1" w:rsidRPr="00F801E4">
        <w:rPr>
          <w:rFonts w:asciiTheme="minorHAnsi" w:hAnsiTheme="minorHAnsi" w:cstheme="minorHAnsi"/>
          <w:color w:val="000000"/>
        </w:rPr>
        <w:t xml:space="preserve"> </w:t>
      </w:r>
      <w:proofErr w:type="spellStart"/>
      <w:r w:rsidR="00C656E1" w:rsidRPr="00F801E4">
        <w:rPr>
          <w:rFonts w:asciiTheme="minorHAnsi" w:hAnsiTheme="minorHAnsi" w:cstheme="minorHAnsi"/>
          <w:color w:val="000000"/>
        </w:rPr>
        <w:t>Comunitario</w:t>
      </w:r>
      <w:proofErr w:type="spellEnd"/>
      <w:r w:rsidR="00C656E1" w:rsidRPr="00F801E4">
        <w:rPr>
          <w:rFonts w:asciiTheme="minorHAnsi" w:hAnsiTheme="minorHAnsi" w:cstheme="minorHAnsi"/>
          <w:color w:val="000000"/>
        </w:rPr>
        <w:t xml:space="preserve"> Escolar</w:t>
      </w:r>
    </w:p>
    <w:p w14:paraId="28165912" w14:textId="77777777" w:rsidR="00977259" w:rsidRPr="00A53C9C" w:rsidRDefault="00977259" w:rsidP="00977259">
      <w:pPr>
        <w:pStyle w:val="NormalWeb"/>
        <w:ind w:left="720" w:firstLine="720"/>
        <w:rPr>
          <w:rFonts w:asciiTheme="minorHAnsi" w:hAnsiTheme="minorHAnsi" w:cstheme="minorHAnsi"/>
          <w:color w:val="000000"/>
          <w:lang w:val="es-MX"/>
        </w:rPr>
      </w:pPr>
      <w:r w:rsidRPr="00A53C9C">
        <w:rPr>
          <w:rFonts w:asciiTheme="minorHAnsi" w:hAnsiTheme="minorHAnsi" w:cstheme="minorHAnsi"/>
          <w:color w:val="000000"/>
          <w:lang w:val="es-MX"/>
        </w:rPr>
        <w:t xml:space="preserve">Agenda: </w:t>
      </w:r>
      <w:r w:rsidR="00D534EB">
        <w:rPr>
          <w:rFonts w:asciiTheme="minorHAnsi" w:hAnsiTheme="minorHAnsi" w:cstheme="minorHAnsi"/>
          <w:color w:val="000000"/>
          <w:lang w:val="es-MX"/>
        </w:rPr>
        <w:t>1</w:t>
      </w:r>
      <w:r w:rsidR="00E562EE">
        <w:rPr>
          <w:rFonts w:asciiTheme="minorHAnsi" w:hAnsiTheme="minorHAnsi" w:cstheme="minorHAnsi"/>
          <w:color w:val="000000"/>
          <w:lang w:val="es-MX"/>
        </w:rPr>
        <w:t>4</w:t>
      </w:r>
      <w:r w:rsidR="00D534EB">
        <w:rPr>
          <w:rFonts w:asciiTheme="minorHAnsi" w:hAnsiTheme="minorHAnsi" w:cstheme="minorHAnsi"/>
          <w:color w:val="000000"/>
          <w:lang w:val="es-MX"/>
        </w:rPr>
        <w:t xml:space="preserve"> de </w:t>
      </w:r>
      <w:r w:rsidR="005054F1">
        <w:rPr>
          <w:rFonts w:asciiTheme="minorHAnsi" w:hAnsiTheme="minorHAnsi" w:cstheme="minorHAnsi"/>
          <w:color w:val="000000"/>
          <w:lang w:val="es-MX"/>
        </w:rPr>
        <w:t>abril</w:t>
      </w:r>
      <w:r w:rsidRPr="00A53C9C">
        <w:rPr>
          <w:rFonts w:asciiTheme="minorHAnsi" w:hAnsiTheme="minorHAnsi" w:cstheme="minorHAnsi"/>
          <w:color w:val="000000"/>
          <w:lang w:val="es-MX"/>
        </w:rPr>
        <w:t xml:space="preserve"> 202</w:t>
      </w:r>
      <w:r w:rsidR="00D534EB">
        <w:rPr>
          <w:rFonts w:asciiTheme="minorHAnsi" w:hAnsiTheme="minorHAnsi" w:cstheme="minorHAnsi"/>
          <w:color w:val="000000"/>
          <w:lang w:val="es-MX"/>
        </w:rPr>
        <w:t>1</w:t>
      </w:r>
      <w:r w:rsidRPr="00A53C9C">
        <w:rPr>
          <w:rFonts w:asciiTheme="minorHAnsi" w:hAnsiTheme="minorHAnsi" w:cstheme="minorHAnsi"/>
          <w:color w:val="000000"/>
          <w:lang w:val="es-MX"/>
        </w:rPr>
        <w:t>, 5:00 pm</w:t>
      </w:r>
    </w:p>
    <w:p w14:paraId="7C63D769" w14:textId="77777777" w:rsidR="00977259" w:rsidRDefault="00A53C9C" w:rsidP="00477B05">
      <w:pPr>
        <w:pStyle w:val="NormalWeb"/>
        <w:spacing w:after="0" w:afterAutospacing="0"/>
        <w:ind w:left="1440"/>
        <w:rPr>
          <w:rFonts w:asciiTheme="minorHAnsi" w:hAnsiTheme="minorHAnsi" w:cstheme="minorHAnsi"/>
          <w:color w:val="000000"/>
          <w:lang w:val="es-MX"/>
        </w:rPr>
      </w:pPr>
      <w:r>
        <w:rPr>
          <w:rFonts w:asciiTheme="minorHAnsi" w:hAnsiTheme="minorHAnsi" w:cstheme="minorHAnsi"/>
          <w:color w:val="000000"/>
          <w:lang w:val="es-MX"/>
        </w:rPr>
        <w:t>Bienvenidas</w:t>
      </w:r>
      <w:r w:rsidR="00977259" w:rsidRPr="00A53C9C">
        <w:rPr>
          <w:rFonts w:asciiTheme="minorHAnsi" w:hAnsiTheme="minorHAnsi" w:cstheme="minorHAnsi"/>
          <w:color w:val="000000"/>
          <w:lang w:val="es-MX"/>
        </w:rPr>
        <w:t xml:space="preserve"> </w:t>
      </w:r>
      <w:proofErr w:type="spellStart"/>
      <w:r>
        <w:rPr>
          <w:rFonts w:asciiTheme="minorHAnsi" w:hAnsiTheme="minorHAnsi" w:cstheme="minorHAnsi"/>
          <w:color w:val="000000"/>
          <w:lang w:val="es-MX"/>
        </w:rPr>
        <w:t>y</w:t>
      </w:r>
      <w:proofErr w:type="spellEnd"/>
      <w:r w:rsidR="00977259" w:rsidRPr="00A53C9C">
        <w:rPr>
          <w:rFonts w:asciiTheme="minorHAnsi" w:hAnsiTheme="minorHAnsi" w:cstheme="minorHAnsi"/>
          <w:color w:val="000000"/>
          <w:lang w:val="es-MX"/>
        </w:rPr>
        <w:t xml:space="preserve"> </w:t>
      </w:r>
      <w:r w:rsidRPr="00A53C9C">
        <w:rPr>
          <w:rFonts w:asciiTheme="minorHAnsi" w:hAnsiTheme="minorHAnsi" w:cstheme="minorHAnsi"/>
          <w:color w:val="000000"/>
          <w:lang w:val="es-MX"/>
        </w:rPr>
        <w:t>Introducción</w:t>
      </w:r>
    </w:p>
    <w:p w14:paraId="1D4BC91D" w14:textId="77777777" w:rsidR="00477B05" w:rsidRPr="00477B05" w:rsidRDefault="00477B05" w:rsidP="00477B05">
      <w:pPr>
        <w:pStyle w:val="NormalWeb"/>
        <w:spacing w:before="0" w:beforeAutospacing="0"/>
        <w:ind w:left="1440"/>
        <w:rPr>
          <w:rFonts w:asciiTheme="minorHAnsi" w:hAnsiTheme="minorHAnsi" w:cstheme="minorHAnsi"/>
          <w:color w:val="000000"/>
          <w:lang w:val="es-MX"/>
        </w:rPr>
      </w:pPr>
      <w:r w:rsidRPr="00477B05">
        <w:rPr>
          <w:rFonts w:asciiTheme="minorHAnsi" w:hAnsiTheme="minorHAnsi" w:cstheme="minorHAnsi"/>
          <w:color w:val="538135" w:themeColor="accent6" w:themeShade="BF"/>
          <w:lang w:val="es-MX"/>
        </w:rPr>
        <w:t xml:space="preserve">Jill </w:t>
      </w:r>
      <w:proofErr w:type="spellStart"/>
      <w:r w:rsidRPr="00477B05">
        <w:rPr>
          <w:rFonts w:asciiTheme="minorHAnsi" w:hAnsiTheme="minorHAnsi" w:cstheme="minorHAnsi"/>
          <w:color w:val="538135" w:themeColor="accent6" w:themeShade="BF"/>
          <w:lang w:val="es-MX"/>
        </w:rPr>
        <w:t>Drown</w:t>
      </w:r>
      <w:proofErr w:type="spellEnd"/>
      <w:r w:rsidRPr="00477B05">
        <w:rPr>
          <w:rFonts w:asciiTheme="minorHAnsi" w:hAnsiTheme="minorHAnsi" w:cstheme="minorHAnsi"/>
          <w:color w:val="538135" w:themeColor="accent6" w:themeShade="BF"/>
          <w:lang w:val="es-MX"/>
        </w:rPr>
        <w:t xml:space="preserve">, </w:t>
      </w:r>
      <w:proofErr w:type="spellStart"/>
      <w:r w:rsidRPr="00477B05">
        <w:rPr>
          <w:rFonts w:asciiTheme="minorHAnsi" w:hAnsiTheme="minorHAnsi" w:cstheme="minorHAnsi"/>
          <w:color w:val="538135" w:themeColor="accent6" w:themeShade="BF"/>
          <w:lang w:val="es-MX"/>
        </w:rPr>
        <w:t>Meadow</w:t>
      </w:r>
      <w:proofErr w:type="spellEnd"/>
      <w:r w:rsidRPr="00477B05">
        <w:rPr>
          <w:rFonts w:asciiTheme="minorHAnsi" w:hAnsiTheme="minorHAnsi" w:cstheme="minorHAnsi"/>
          <w:color w:val="538135" w:themeColor="accent6" w:themeShade="BF"/>
          <w:lang w:val="es-MX"/>
        </w:rPr>
        <w:t xml:space="preserve"> Wilde, Lynn </w:t>
      </w:r>
      <w:proofErr w:type="spellStart"/>
      <w:r w:rsidRPr="00477B05">
        <w:rPr>
          <w:rFonts w:asciiTheme="minorHAnsi" w:hAnsiTheme="minorHAnsi" w:cstheme="minorHAnsi"/>
          <w:color w:val="538135" w:themeColor="accent6" w:themeShade="BF"/>
          <w:lang w:val="es-MX"/>
        </w:rPr>
        <w:t>Lonardo</w:t>
      </w:r>
      <w:proofErr w:type="spellEnd"/>
      <w:r w:rsidRPr="00477B05">
        <w:rPr>
          <w:rFonts w:asciiTheme="minorHAnsi" w:hAnsiTheme="minorHAnsi" w:cstheme="minorHAnsi"/>
          <w:color w:val="538135" w:themeColor="accent6" w:themeShade="BF"/>
          <w:lang w:val="es-MX"/>
        </w:rPr>
        <w:t xml:space="preserve">, Britnie Powell, Eileen </w:t>
      </w:r>
      <w:proofErr w:type="spellStart"/>
      <w:r w:rsidRPr="00477B05">
        <w:rPr>
          <w:rFonts w:asciiTheme="minorHAnsi" w:hAnsiTheme="minorHAnsi" w:cstheme="minorHAnsi"/>
          <w:color w:val="538135" w:themeColor="accent6" w:themeShade="BF"/>
          <w:lang w:val="es-MX"/>
        </w:rPr>
        <w:t>Csontos</w:t>
      </w:r>
      <w:proofErr w:type="spellEnd"/>
      <w:r w:rsidRPr="00477B05">
        <w:rPr>
          <w:rFonts w:asciiTheme="minorHAnsi" w:hAnsiTheme="minorHAnsi" w:cstheme="minorHAnsi"/>
          <w:color w:val="538135" w:themeColor="accent6" w:themeShade="BF"/>
          <w:lang w:val="es-MX"/>
        </w:rPr>
        <w:t xml:space="preserve">, Christy </w:t>
      </w:r>
      <w:proofErr w:type="spellStart"/>
      <w:r w:rsidRPr="00477B05">
        <w:rPr>
          <w:rFonts w:asciiTheme="minorHAnsi" w:hAnsiTheme="minorHAnsi" w:cstheme="minorHAnsi"/>
          <w:color w:val="538135" w:themeColor="accent6" w:themeShade="BF"/>
          <w:lang w:val="es-MX"/>
        </w:rPr>
        <w:t>Sapp</w:t>
      </w:r>
      <w:proofErr w:type="spellEnd"/>
      <w:r w:rsidRPr="00477B05">
        <w:rPr>
          <w:rFonts w:asciiTheme="minorHAnsi" w:hAnsiTheme="minorHAnsi" w:cstheme="minorHAnsi"/>
          <w:color w:val="538135" w:themeColor="accent6" w:themeShade="BF"/>
          <w:lang w:val="es-MX"/>
        </w:rPr>
        <w:t xml:space="preserve">, Alissa Kean, Christy </w:t>
      </w:r>
      <w:proofErr w:type="spellStart"/>
      <w:r w:rsidRPr="00477B05">
        <w:rPr>
          <w:rFonts w:asciiTheme="minorHAnsi" w:hAnsiTheme="minorHAnsi" w:cstheme="minorHAnsi"/>
          <w:color w:val="538135" w:themeColor="accent6" w:themeShade="BF"/>
          <w:lang w:val="es-MX"/>
        </w:rPr>
        <w:t>Porucznik</w:t>
      </w:r>
      <w:proofErr w:type="spellEnd"/>
      <w:r w:rsidRPr="00477B05">
        <w:rPr>
          <w:rFonts w:asciiTheme="minorHAnsi" w:hAnsiTheme="minorHAnsi" w:cstheme="minorHAnsi"/>
          <w:color w:val="538135" w:themeColor="accent6" w:themeShade="BF"/>
          <w:lang w:val="es-MX"/>
        </w:rPr>
        <w:t xml:space="preserve">, Amy </w:t>
      </w:r>
      <w:proofErr w:type="spellStart"/>
      <w:r w:rsidRPr="00477B05">
        <w:rPr>
          <w:rFonts w:asciiTheme="minorHAnsi" w:hAnsiTheme="minorHAnsi" w:cstheme="minorHAnsi"/>
          <w:color w:val="538135" w:themeColor="accent6" w:themeShade="BF"/>
          <w:lang w:val="es-MX"/>
        </w:rPr>
        <w:t>Jordan</w:t>
      </w:r>
      <w:proofErr w:type="spellEnd"/>
      <w:r w:rsidRPr="00477B05">
        <w:rPr>
          <w:rFonts w:asciiTheme="minorHAnsi" w:hAnsiTheme="minorHAnsi" w:cstheme="minorHAnsi"/>
          <w:color w:val="538135" w:themeColor="accent6" w:themeShade="BF"/>
          <w:lang w:val="es-MX"/>
        </w:rPr>
        <w:t>, Ashley Paulsen, Jim Smith</w:t>
      </w:r>
    </w:p>
    <w:p w14:paraId="7F6F1BA6" w14:textId="77777777" w:rsidR="00977259" w:rsidRPr="00A53C9C" w:rsidRDefault="00C656E1" w:rsidP="00D534EB">
      <w:pPr>
        <w:pStyle w:val="NormalWeb"/>
        <w:spacing w:after="0" w:afterAutospacing="0"/>
        <w:ind w:left="1440"/>
        <w:rPr>
          <w:rFonts w:asciiTheme="minorHAnsi" w:hAnsiTheme="minorHAnsi" w:cstheme="minorHAnsi"/>
          <w:color w:val="000000"/>
          <w:lang w:val="es-MX"/>
        </w:rPr>
      </w:pPr>
      <w:r w:rsidRPr="00C656E1">
        <w:rPr>
          <w:rFonts w:asciiTheme="minorHAnsi" w:hAnsiTheme="minorHAnsi" w:cstheme="minorHAnsi"/>
          <w:color w:val="000000"/>
          <w:lang w:val="es-MX"/>
        </w:rPr>
        <w:t>Fechas y horarios de reuniones</w:t>
      </w:r>
    </w:p>
    <w:p w14:paraId="64849F65" w14:textId="77777777" w:rsidR="00F801E4" w:rsidRDefault="00A42498" w:rsidP="00477B05">
      <w:pPr>
        <w:pStyle w:val="NormalWeb"/>
        <w:numPr>
          <w:ilvl w:val="0"/>
          <w:numId w:val="1"/>
        </w:numPr>
        <w:spacing w:before="0" w:beforeAutospacing="0"/>
        <w:rPr>
          <w:rFonts w:asciiTheme="minorHAnsi" w:hAnsiTheme="minorHAnsi" w:cstheme="minorHAnsi"/>
          <w:color w:val="000000"/>
          <w:lang w:val="es-MX"/>
        </w:rPr>
      </w:pPr>
      <w:r w:rsidRPr="00A42498">
        <w:rPr>
          <w:rFonts w:asciiTheme="minorHAnsi" w:hAnsiTheme="minorHAnsi" w:cstheme="minorHAnsi"/>
          <w:color w:val="000000"/>
          <w:lang w:val="es-MX"/>
        </w:rPr>
        <w:t>2</w:t>
      </w:r>
      <w:r>
        <w:rPr>
          <w:rFonts w:asciiTheme="minorHAnsi" w:hAnsiTheme="minorHAnsi" w:cstheme="minorHAnsi"/>
          <w:color w:val="000000"/>
          <w:lang w:val="es-MX"/>
        </w:rPr>
        <w:t xml:space="preserve">º </w:t>
      </w:r>
      <w:r w:rsidRPr="00A42498">
        <w:rPr>
          <w:rFonts w:asciiTheme="minorHAnsi" w:hAnsiTheme="minorHAnsi" w:cstheme="minorHAnsi"/>
          <w:color w:val="000000"/>
          <w:lang w:val="es-MX"/>
        </w:rPr>
        <w:t>miércoles de cada mes a partir de ahora de 5:00-6:00</w:t>
      </w:r>
      <w:r>
        <w:rPr>
          <w:rFonts w:asciiTheme="minorHAnsi" w:hAnsiTheme="minorHAnsi" w:cstheme="minorHAnsi"/>
          <w:color w:val="000000"/>
          <w:lang w:val="es-MX"/>
        </w:rPr>
        <w:t xml:space="preserve"> PM</w:t>
      </w:r>
    </w:p>
    <w:p w14:paraId="4EE3DBB4" w14:textId="77777777" w:rsidR="00977259" w:rsidRDefault="00A42498" w:rsidP="00A42498">
      <w:pPr>
        <w:pStyle w:val="NormalWeb"/>
        <w:numPr>
          <w:ilvl w:val="1"/>
          <w:numId w:val="1"/>
        </w:numPr>
        <w:rPr>
          <w:rFonts w:asciiTheme="minorHAnsi" w:hAnsiTheme="minorHAnsi" w:cstheme="minorHAnsi"/>
          <w:color w:val="000000"/>
          <w:lang w:val="es-MX"/>
        </w:rPr>
      </w:pPr>
      <w:r>
        <w:rPr>
          <w:rFonts w:asciiTheme="minorHAnsi" w:hAnsiTheme="minorHAnsi" w:cstheme="minorHAnsi"/>
          <w:color w:val="000000"/>
          <w:lang w:val="es-MX"/>
        </w:rPr>
        <w:t>12 de m</w:t>
      </w:r>
      <w:r w:rsidR="00977259" w:rsidRPr="00A53C9C">
        <w:rPr>
          <w:rFonts w:asciiTheme="minorHAnsi" w:hAnsiTheme="minorHAnsi" w:cstheme="minorHAnsi"/>
          <w:color w:val="000000"/>
          <w:lang w:val="es-MX"/>
        </w:rPr>
        <w:t>ay</w:t>
      </w:r>
      <w:r>
        <w:rPr>
          <w:rFonts w:asciiTheme="minorHAnsi" w:hAnsiTheme="minorHAnsi" w:cstheme="minorHAnsi"/>
          <w:color w:val="000000"/>
          <w:lang w:val="es-MX"/>
        </w:rPr>
        <w:t>o</w:t>
      </w:r>
      <w:r w:rsidR="00977259" w:rsidRPr="00A53C9C">
        <w:rPr>
          <w:rFonts w:asciiTheme="minorHAnsi" w:hAnsiTheme="minorHAnsi" w:cstheme="minorHAnsi"/>
          <w:color w:val="000000"/>
          <w:lang w:val="es-MX"/>
        </w:rPr>
        <w:t>, 2021</w:t>
      </w:r>
    </w:p>
    <w:p w14:paraId="16706574" w14:textId="77777777" w:rsidR="00D534EB" w:rsidRDefault="00384C2D" w:rsidP="00477B05">
      <w:pPr>
        <w:pStyle w:val="NormalWeb"/>
        <w:tabs>
          <w:tab w:val="left" w:pos="4260"/>
        </w:tabs>
        <w:spacing w:after="0" w:afterAutospacing="0"/>
        <w:ind w:left="1440"/>
        <w:rPr>
          <w:rFonts w:asciiTheme="minorHAnsi" w:hAnsiTheme="minorHAnsi" w:cstheme="minorHAnsi"/>
          <w:color w:val="000000"/>
          <w:lang w:val="es-MX"/>
        </w:rPr>
      </w:pPr>
      <w:r w:rsidRPr="00384C2D">
        <w:rPr>
          <w:rFonts w:asciiTheme="minorHAnsi" w:hAnsiTheme="minorHAnsi" w:cstheme="minorHAnsi"/>
          <w:color w:val="000000"/>
          <w:lang w:val="es-MX"/>
        </w:rPr>
        <w:t xml:space="preserve">Aprobar </w:t>
      </w:r>
      <w:r w:rsidR="00EF100E">
        <w:rPr>
          <w:rFonts w:asciiTheme="minorHAnsi" w:hAnsiTheme="minorHAnsi" w:cstheme="minorHAnsi"/>
          <w:color w:val="000000"/>
          <w:lang w:val="es-MX"/>
        </w:rPr>
        <w:t xml:space="preserve">Minutos de </w:t>
      </w:r>
      <w:r w:rsidR="00E562EE">
        <w:rPr>
          <w:rFonts w:asciiTheme="minorHAnsi" w:hAnsiTheme="minorHAnsi" w:cstheme="minorHAnsi"/>
          <w:color w:val="000000"/>
          <w:lang w:val="es-MX"/>
        </w:rPr>
        <w:t>marzo</w:t>
      </w:r>
    </w:p>
    <w:p w14:paraId="70F0DD8B" w14:textId="77777777" w:rsidR="00477B05" w:rsidRPr="00477B05" w:rsidRDefault="00477B05" w:rsidP="00477B05">
      <w:pPr>
        <w:pStyle w:val="NormalWeb"/>
        <w:tabs>
          <w:tab w:val="left" w:pos="4260"/>
        </w:tabs>
        <w:spacing w:before="0" w:beforeAutospacing="0"/>
        <w:ind w:left="1440"/>
        <w:rPr>
          <w:rFonts w:asciiTheme="minorHAnsi" w:hAnsiTheme="minorHAnsi" w:cstheme="minorHAnsi"/>
          <w:color w:val="538135" w:themeColor="accent6" w:themeShade="BF"/>
          <w:lang w:val="es-MX"/>
        </w:rPr>
      </w:pPr>
      <w:r w:rsidRPr="00477B05">
        <w:rPr>
          <w:rFonts w:asciiTheme="minorHAnsi" w:hAnsiTheme="minorHAnsi" w:cstheme="minorHAnsi"/>
          <w:color w:val="538135" w:themeColor="accent6" w:themeShade="BF"/>
          <w:lang w:val="es-MX"/>
        </w:rPr>
        <w:t>Moción para aprobar. Secundado.</w:t>
      </w:r>
    </w:p>
    <w:p w14:paraId="6370057F" w14:textId="77777777" w:rsidR="00E562EE" w:rsidRDefault="00E562EE" w:rsidP="00477B05">
      <w:pPr>
        <w:pStyle w:val="NormalWeb"/>
        <w:tabs>
          <w:tab w:val="left" w:pos="4260"/>
        </w:tabs>
        <w:spacing w:after="0" w:afterAutospacing="0"/>
        <w:ind w:left="1440"/>
        <w:rPr>
          <w:rFonts w:asciiTheme="minorHAnsi" w:hAnsiTheme="minorHAnsi" w:cstheme="minorHAnsi"/>
          <w:color w:val="000000"/>
          <w:lang w:val="es-MX"/>
        </w:rPr>
      </w:pPr>
      <w:r w:rsidRPr="00E562EE">
        <w:rPr>
          <w:rFonts w:asciiTheme="minorHAnsi" w:hAnsiTheme="minorHAnsi" w:cstheme="minorHAnsi"/>
          <w:color w:val="000000"/>
          <w:lang w:val="es-MX"/>
        </w:rPr>
        <w:t>Evaluaciones y encuestas de primavera</w:t>
      </w:r>
    </w:p>
    <w:p w14:paraId="5B8FB778" w14:textId="77777777" w:rsidR="00477B05" w:rsidRPr="00477B05" w:rsidRDefault="00477B05" w:rsidP="00477B05">
      <w:pPr>
        <w:pStyle w:val="NormalWeb"/>
        <w:numPr>
          <w:ilvl w:val="0"/>
          <w:numId w:val="1"/>
        </w:numPr>
        <w:tabs>
          <w:tab w:val="left" w:pos="4260"/>
        </w:tabs>
        <w:spacing w:before="0" w:beforeAutospacing="0"/>
        <w:rPr>
          <w:rFonts w:asciiTheme="minorHAnsi" w:hAnsiTheme="minorHAnsi" w:cstheme="minorHAnsi"/>
          <w:color w:val="000000"/>
          <w:lang w:val="es-MX"/>
        </w:rPr>
      </w:pPr>
      <w:r w:rsidRPr="00477B05">
        <w:rPr>
          <w:rFonts w:asciiTheme="minorHAnsi" w:hAnsiTheme="minorHAnsi" w:cstheme="minorHAnsi"/>
          <w:color w:val="000000"/>
          <w:lang w:val="es-MX"/>
        </w:rPr>
        <w:t xml:space="preserve">Jim: </w:t>
      </w:r>
      <w:r w:rsidRPr="00477B05">
        <w:rPr>
          <w:rFonts w:asciiTheme="minorHAnsi" w:hAnsiTheme="minorHAnsi" w:cstheme="minorHAnsi"/>
          <w:color w:val="538135" w:themeColor="accent6" w:themeShade="BF"/>
          <w:lang w:val="es-MX"/>
        </w:rPr>
        <w:t>El décimo grado completó su evaluación APSIRE el 12, 13 y 14 de abril. Hay algunas para terminar. El 9º grado está programado para sus evaluaciones ASPIRE el 19 y 20 de abril y las recuperaciones el 21. El octavo grado participará en las pruebas RISE los martes. Abordarán cada tema un martes.</w:t>
      </w:r>
    </w:p>
    <w:p w14:paraId="337E6ABC" w14:textId="77777777" w:rsidR="00477B05" w:rsidRPr="00477B05" w:rsidRDefault="00477B05" w:rsidP="00477B05">
      <w:pPr>
        <w:pStyle w:val="NormalWeb"/>
        <w:numPr>
          <w:ilvl w:val="0"/>
          <w:numId w:val="1"/>
        </w:numPr>
        <w:tabs>
          <w:tab w:val="left" w:pos="4260"/>
        </w:tabs>
        <w:spacing w:before="0" w:beforeAutospacing="0"/>
        <w:rPr>
          <w:rFonts w:asciiTheme="minorHAnsi" w:hAnsiTheme="minorHAnsi" w:cstheme="minorHAnsi"/>
          <w:color w:val="000000"/>
          <w:lang w:val="es-MX"/>
        </w:rPr>
      </w:pPr>
      <w:r w:rsidRPr="00477B05">
        <w:rPr>
          <w:rFonts w:asciiTheme="minorHAnsi" w:hAnsiTheme="minorHAnsi" w:cstheme="minorHAnsi"/>
          <w:color w:val="000000"/>
          <w:lang w:val="es-MX"/>
        </w:rPr>
        <w:t xml:space="preserve">Encuesta de clima escolar - Jill: </w:t>
      </w:r>
      <w:r w:rsidRPr="00477B05">
        <w:rPr>
          <w:rFonts w:asciiTheme="minorHAnsi" w:hAnsiTheme="minorHAnsi" w:cstheme="minorHAnsi"/>
          <w:color w:val="538135" w:themeColor="accent6" w:themeShade="BF"/>
          <w:lang w:val="es-MX"/>
        </w:rPr>
        <w:t>Las encuestas de clima brindan información importante a la escuela. Los estudiantes participarán durante sus clases.</w:t>
      </w:r>
    </w:p>
    <w:p w14:paraId="13D1769B" w14:textId="77777777" w:rsidR="00477B05" w:rsidRDefault="00477B05" w:rsidP="00477B05">
      <w:pPr>
        <w:pStyle w:val="NormalWeb"/>
        <w:numPr>
          <w:ilvl w:val="0"/>
          <w:numId w:val="1"/>
        </w:numPr>
        <w:tabs>
          <w:tab w:val="left" w:pos="4260"/>
        </w:tabs>
        <w:spacing w:before="0" w:beforeAutospacing="0"/>
        <w:rPr>
          <w:rFonts w:asciiTheme="minorHAnsi" w:hAnsiTheme="minorHAnsi" w:cstheme="minorHAnsi"/>
          <w:color w:val="000000"/>
          <w:lang w:val="es-MX"/>
        </w:rPr>
      </w:pPr>
      <w:r w:rsidRPr="00477B05">
        <w:rPr>
          <w:rFonts w:asciiTheme="minorHAnsi" w:hAnsiTheme="minorHAnsi" w:cstheme="minorHAnsi"/>
          <w:color w:val="000000"/>
          <w:lang w:val="es-MX"/>
        </w:rPr>
        <w:t xml:space="preserve">Encuesta de aprendizaje remoto/en persona: </w:t>
      </w:r>
      <w:r w:rsidRPr="00477B05">
        <w:rPr>
          <w:rFonts w:asciiTheme="minorHAnsi" w:hAnsiTheme="minorHAnsi" w:cstheme="minorHAnsi"/>
          <w:color w:val="538135" w:themeColor="accent6" w:themeShade="BF"/>
          <w:lang w:val="es-MX"/>
        </w:rPr>
        <w:t>una vez que el distrito proporcione datos, veremos cuántas respuestas tenemos y determinaremos si necesitamos o no realizar las nuestras.</w:t>
      </w:r>
    </w:p>
    <w:p w14:paraId="65BFD6A6" w14:textId="77777777" w:rsidR="00E562EE" w:rsidRDefault="00E562EE" w:rsidP="004C19E2">
      <w:pPr>
        <w:pStyle w:val="NormalWeb"/>
        <w:tabs>
          <w:tab w:val="left" w:pos="4260"/>
        </w:tabs>
        <w:spacing w:after="0" w:afterAutospacing="0"/>
        <w:ind w:left="1440"/>
        <w:rPr>
          <w:rFonts w:asciiTheme="minorHAnsi" w:hAnsiTheme="minorHAnsi" w:cstheme="minorHAnsi"/>
          <w:color w:val="000000"/>
          <w:lang w:val="es-MX"/>
        </w:rPr>
      </w:pPr>
      <w:r w:rsidRPr="00E562EE">
        <w:rPr>
          <w:rFonts w:asciiTheme="minorHAnsi" w:hAnsiTheme="minorHAnsi" w:cstheme="minorHAnsi"/>
          <w:color w:val="000000"/>
          <w:lang w:val="es-MX"/>
        </w:rPr>
        <w:t xml:space="preserve">Actualización de SLCSE </w:t>
      </w:r>
      <w:r>
        <w:rPr>
          <w:rFonts w:asciiTheme="minorHAnsi" w:hAnsiTheme="minorHAnsi" w:cstheme="minorHAnsi"/>
          <w:color w:val="000000"/>
          <w:lang w:val="es-MX"/>
        </w:rPr>
        <w:t>Primaria</w:t>
      </w:r>
    </w:p>
    <w:p w14:paraId="0B9A7CF1" w14:textId="77777777" w:rsidR="004C19E2" w:rsidRDefault="004C19E2" w:rsidP="004C19E2">
      <w:pPr>
        <w:pStyle w:val="NormalWeb"/>
        <w:numPr>
          <w:ilvl w:val="0"/>
          <w:numId w:val="3"/>
        </w:numPr>
        <w:tabs>
          <w:tab w:val="left" w:pos="4260"/>
        </w:tabs>
        <w:spacing w:before="0" w:beforeAutospacing="0"/>
        <w:rPr>
          <w:rFonts w:asciiTheme="minorHAnsi" w:hAnsiTheme="minorHAnsi" w:cstheme="minorHAnsi"/>
          <w:color w:val="538135" w:themeColor="accent6" w:themeShade="BF"/>
          <w:lang w:val="es-MX"/>
        </w:rPr>
      </w:pPr>
      <w:r w:rsidRPr="004C19E2">
        <w:rPr>
          <w:rFonts w:asciiTheme="minorHAnsi" w:hAnsiTheme="minorHAnsi" w:cstheme="minorHAnsi"/>
          <w:color w:val="538135" w:themeColor="accent6" w:themeShade="BF"/>
          <w:lang w:val="es-MX"/>
        </w:rPr>
        <w:t xml:space="preserve">La junta votó para aprobar una escuela primaria SLCSE en </w:t>
      </w:r>
      <w:proofErr w:type="spellStart"/>
      <w:r w:rsidRPr="004C19E2">
        <w:rPr>
          <w:rFonts w:asciiTheme="minorHAnsi" w:hAnsiTheme="minorHAnsi" w:cstheme="minorHAnsi"/>
          <w:color w:val="538135" w:themeColor="accent6" w:themeShade="BF"/>
          <w:lang w:val="es-MX"/>
        </w:rPr>
        <w:t>Bennion</w:t>
      </w:r>
      <w:proofErr w:type="spellEnd"/>
      <w:r w:rsidRPr="004C19E2">
        <w:rPr>
          <w:rFonts w:asciiTheme="minorHAnsi" w:hAnsiTheme="minorHAnsi" w:cstheme="minorHAnsi"/>
          <w:color w:val="538135" w:themeColor="accent6" w:themeShade="BF"/>
          <w:lang w:val="es-MX"/>
        </w:rPr>
        <w:t>. El año escolar 2021-2022 se dedicará al desarrollo profesional, la construcción del modelo, la preparación de todo, la contratación, el cambio de nombre, etc. Luego, la Primaria SLCSE lanzará el año escolar 2022-2023. La efectividad se evaluará después del año escolar 2023-2024.</w:t>
      </w:r>
    </w:p>
    <w:p w14:paraId="40B7ECD6" w14:textId="77777777" w:rsidR="004C19E2" w:rsidRDefault="004C19E2" w:rsidP="004C19E2">
      <w:pPr>
        <w:pStyle w:val="NormalWeb"/>
        <w:numPr>
          <w:ilvl w:val="0"/>
          <w:numId w:val="3"/>
        </w:numPr>
        <w:tabs>
          <w:tab w:val="left" w:pos="4260"/>
        </w:tabs>
        <w:rPr>
          <w:rFonts w:asciiTheme="minorHAnsi" w:hAnsiTheme="minorHAnsi" w:cstheme="minorHAnsi"/>
          <w:color w:val="538135" w:themeColor="accent6" w:themeShade="BF"/>
          <w:lang w:val="es-MX"/>
        </w:rPr>
      </w:pPr>
      <w:r w:rsidRPr="004C19E2">
        <w:rPr>
          <w:rFonts w:asciiTheme="minorHAnsi" w:hAnsiTheme="minorHAnsi" w:cstheme="minorHAnsi"/>
          <w:color w:val="538135" w:themeColor="accent6" w:themeShade="BF"/>
          <w:lang w:val="es-MX"/>
        </w:rPr>
        <w:t>Se expresó nuevamente la preocupación de los padres con respecto a la ubicación de una escuela primaria SLCSE ubicada físicamente en el lado este, a pesar de que la demografía puede ser convincente. Quieren ver buenas escuelas ubicadas físicamente en el lado oeste.</w:t>
      </w:r>
      <w:r>
        <w:rPr>
          <w:rFonts w:asciiTheme="minorHAnsi" w:hAnsiTheme="minorHAnsi" w:cstheme="minorHAnsi"/>
          <w:color w:val="538135" w:themeColor="accent6" w:themeShade="BF"/>
          <w:lang w:val="es-MX"/>
        </w:rPr>
        <w:t xml:space="preserve"> </w:t>
      </w:r>
      <w:r w:rsidRPr="004C19E2">
        <w:rPr>
          <w:rFonts w:asciiTheme="minorHAnsi" w:hAnsiTheme="minorHAnsi" w:cstheme="minorHAnsi"/>
          <w:color w:val="538135" w:themeColor="accent6" w:themeShade="BF"/>
          <w:lang w:val="es-MX"/>
        </w:rPr>
        <w:t xml:space="preserve">Los padres con privilegios tienen más recursos para que funcione el transporte de sus estudiantes al lado oeste. Es una carga constante para las familias del lado oeste transportar a los estudiantes al lado este. Incluso cuando el transporte en autobús está disponible, a menudo exige mucho tiempo para las familias. Si SLCSE puede continuar la expansión más allá de </w:t>
      </w:r>
      <w:proofErr w:type="spellStart"/>
      <w:r w:rsidRPr="004C19E2">
        <w:rPr>
          <w:rFonts w:asciiTheme="minorHAnsi" w:hAnsiTheme="minorHAnsi" w:cstheme="minorHAnsi"/>
          <w:color w:val="538135" w:themeColor="accent6" w:themeShade="BF"/>
          <w:lang w:val="es-MX"/>
        </w:rPr>
        <w:lastRenderedPageBreak/>
        <w:t>Bennion</w:t>
      </w:r>
      <w:proofErr w:type="spellEnd"/>
      <w:r w:rsidRPr="004C19E2">
        <w:rPr>
          <w:rFonts w:asciiTheme="minorHAnsi" w:hAnsiTheme="minorHAnsi" w:cstheme="minorHAnsi"/>
          <w:color w:val="538135" w:themeColor="accent6" w:themeShade="BF"/>
          <w:lang w:val="es-MX"/>
        </w:rPr>
        <w:t>, es imperativo que ubiquen la escuela dentro de Rose Park, Glendale o Poplar Grove.</w:t>
      </w:r>
    </w:p>
    <w:p w14:paraId="6B05ABED" w14:textId="77777777" w:rsidR="004C19E2" w:rsidRDefault="004C19E2" w:rsidP="004C19E2">
      <w:pPr>
        <w:pStyle w:val="NormalWeb"/>
        <w:spacing w:after="0" w:afterAutospacing="0"/>
        <w:ind w:left="1440"/>
        <w:rPr>
          <w:rFonts w:asciiTheme="minorHAnsi" w:hAnsiTheme="minorHAnsi" w:cstheme="minorHAnsi"/>
          <w:color w:val="000000"/>
          <w:lang w:val="es-MX"/>
        </w:rPr>
      </w:pPr>
      <w:r w:rsidRPr="004C19E2">
        <w:rPr>
          <w:rFonts w:asciiTheme="minorHAnsi" w:hAnsiTheme="minorHAnsi" w:cstheme="minorHAnsi"/>
          <w:color w:val="000000"/>
          <w:lang w:val="es-MX"/>
        </w:rPr>
        <w:t>Opción de aprendizaje remoto Año escolar 2021-2022</w:t>
      </w:r>
    </w:p>
    <w:p w14:paraId="53A1894D" w14:textId="77777777" w:rsidR="004C19E2" w:rsidRPr="004C19E2" w:rsidRDefault="004C19E2" w:rsidP="004C19E2">
      <w:pPr>
        <w:pStyle w:val="NormalWeb"/>
        <w:numPr>
          <w:ilvl w:val="0"/>
          <w:numId w:val="4"/>
        </w:numPr>
        <w:spacing w:before="0" w:beforeAutospacing="0"/>
        <w:rPr>
          <w:rFonts w:asciiTheme="minorHAnsi" w:hAnsiTheme="minorHAnsi" w:cstheme="minorHAnsi"/>
          <w:color w:val="000000"/>
          <w:lang w:val="es-MX"/>
        </w:rPr>
      </w:pPr>
      <w:r w:rsidRPr="004C19E2">
        <w:rPr>
          <w:rFonts w:asciiTheme="minorHAnsi" w:hAnsiTheme="minorHAnsi" w:cstheme="minorHAnsi"/>
          <w:color w:val="538135" w:themeColor="accent6" w:themeShade="BF"/>
          <w:lang w:val="es-MX"/>
        </w:rPr>
        <w:t>Somos una escuela pequeña, por lo que lo que podamos ofrecer dependerá del número de familias que elijan estas opciones. Deberíamos tener más información en mayo.</w:t>
      </w:r>
    </w:p>
    <w:p w14:paraId="771D1F84" w14:textId="77777777" w:rsidR="00D534EB" w:rsidRDefault="00D534EB" w:rsidP="00F801E4">
      <w:pPr>
        <w:pStyle w:val="NormalWeb"/>
        <w:ind w:left="1440"/>
        <w:rPr>
          <w:rFonts w:asciiTheme="minorHAnsi" w:hAnsiTheme="minorHAnsi" w:cstheme="minorHAnsi"/>
          <w:color w:val="000000"/>
          <w:lang w:val="es-MX"/>
        </w:rPr>
      </w:pPr>
      <w:r>
        <w:rPr>
          <w:rFonts w:asciiTheme="minorHAnsi" w:hAnsiTheme="minorHAnsi" w:cstheme="minorHAnsi"/>
          <w:color w:val="000000"/>
          <w:lang w:val="es-MX"/>
        </w:rPr>
        <w:t xml:space="preserve">Revisitar el tablero escolar </w:t>
      </w:r>
    </w:p>
    <w:p w14:paraId="334F1546" w14:textId="77777777" w:rsidR="00E562EE" w:rsidRDefault="00E562EE" w:rsidP="004C19E2">
      <w:pPr>
        <w:pStyle w:val="NormalWeb"/>
        <w:spacing w:after="0" w:afterAutospacing="0"/>
        <w:ind w:left="720" w:firstLine="720"/>
        <w:rPr>
          <w:rFonts w:asciiTheme="minorHAnsi" w:hAnsiTheme="minorHAnsi" w:cstheme="minorHAnsi"/>
          <w:color w:val="000000"/>
          <w:lang w:val="es-MX"/>
        </w:rPr>
      </w:pPr>
      <w:r w:rsidRPr="00CD5B7B">
        <w:rPr>
          <w:rFonts w:asciiTheme="minorHAnsi" w:hAnsiTheme="minorHAnsi" w:cstheme="minorHAnsi"/>
          <w:color w:val="000000"/>
          <w:lang w:val="es-MX"/>
        </w:rPr>
        <w:t>Actualizaciones del administrador/próximos eventos</w:t>
      </w:r>
    </w:p>
    <w:p w14:paraId="7BEFDDE4" w14:textId="77777777" w:rsidR="00E562EE" w:rsidRPr="00E562EE" w:rsidRDefault="00E562EE" w:rsidP="004C19E2">
      <w:pPr>
        <w:pStyle w:val="NormalWeb"/>
        <w:numPr>
          <w:ilvl w:val="0"/>
          <w:numId w:val="1"/>
        </w:numPr>
        <w:spacing w:before="0" w:beforeAutospacing="0"/>
        <w:rPr>
          <w:rFonts w:asciiTheme="minorHAnsi" w:hAnsiTheme="minorHAnsi" w:cstheme="minorHAnsi"/>
          <w:color w:val="000000"/>
          <w:lang w:val="es-MX"/>
        </w:rPr>
      </w:pPr>
      <w:r w:rsidRPr="00E562EE">
        <w:rPr>
          <w:rFonts w:asciiTheme="minorHAnsi" w:hAnsiTheme="minorHAnsi" w:cstheme="minorHAnsi"/>
          <w:color w:val="000000"/>
          <w:lang w:val="es-MX"/>
        </w:rPr>
        <w:t>Miércoles asincrónicos</w:t>
      </w:r>
      <w:r w:rsidR="004C19E2">
        <w:rPr>
          <w:rFonts w:asciiTheme="minorHAnsi" w:hAnsiTheme="minorHAnsi" w:cstheme="minorHAnsi"/>
          <w:color w:val="000000"/>
          <w:lang w:val="es-MX"/>
        </w:rPr>
        <w:t xml:space="preserve">- </w:t>
      </w:r>
      <w:r w:rsidR="004C19E2" w:rsidRPr="004C19E2">
        <w:rPr>
          <w:rFonts w:asciiTheme="minorHAnsi" w:hAnsiTheme="minorHAnsi" w:cstheme="minorHAnsi"/>
          <w:color w:val="538135" w:themeColor="accent6" w:themeShade="BF"/>
          <w:lang w:val="es-MX"/>
        </w:rPr>
        <w:t>esto todavía está en progreso. Tendré una actualización en la reunión de mayo. Desafíos: esto afecta el 20% del tiempo de instrucción y podría ser difícil completar todo el plan de estudios con nuestro enfoque práctico. Los maestros se han comprometido a utilizar estos días para satisfacer las necesidades individuales de los estudiantes, pero la participación en ellos desde que regresaron al aprendizaje en persona ha disminuido considerablemente.</w:t>
      </w:r>
    </w:p>
    <w:p w14:paraId="3C206E43" w14:textId="77777777" w:rsidR="00E562EE" w:rsidRPr="00E562EE" w:rsidRDefault="00E562EE" w:rsidP="00E562EE">
      <w:pPr>
        <w:pStyle w:val="NormalWeb"/>
        <w:numPr>
          <w:ilvl w:val="0"/>
          <w:numId w:val="1"/>
        </w:numPr>
        <w:rPr>
          <w:rFonts w:asciiTheme="minorHAnsi" w:hAnsiTheme="minorHAnsi" w:cstheme="minorHAnsi"/>
          <w:color w:val="000000"/>
          <w:lang w:val="es-MX"/>
        </w:rPr>
      </w:pPr>
      <w:r w:rsidRPr="00E562EE">
        <w:rPr>
          <w:rFonts w:asciiTheme="minorHAnsi" w:hAnsiTheme="minorHAnsi" w:cstheme="minorHAnsi"/>
          <w:color w:val="000000"/>
          <w:lang w:val="es-MX"/>
        </w:rPr>
        <w:t>Conferencias virtuales de padres y maestros</w:t>
      </w:r>
      <w:r w:rsidR="004C19E2">
        <w:rPr>
          <w:rFonts w:asciiTheme="minorHAnsi" w:hAnsiTheme="minorHAnsi" w:cstheme="minorHAnsi"/>
          <w:color w:val="000000"/>
          <w:lang w:val="es-MX"/>
        </w:rPr>
        <w:t xml:space="preserve">- </w:t>
      </w:r>
      <w:r w:rsidR="004C19E2" w:rsidRPr="004C19E2">
        <w:rPr>
          <w:rFonts w:asciiTheme="minorHAnsi" w:hAnsiTheme="minorHAnsi" w:cstheme="minorHAnsi"/>
          <w:color w:val="538135" w:themeColor="accent6" w:themeShade="BF"/>
          <w:lang w:val="es-MX"/>
        </w:rPr>
        <w:t>Estos aún no han sido aprobados formalmente por nuestro Comité de Mejoramiento Escolar, pero probablemente serán aprobados.</w:t>
      </w:r>
    </w:p>
    <w:p w14:paraId="4332D2B0" w14:textId="77777777" w:rsidR="00E562EE" w:rsidRDefault="00E562EE" w:rsidP="00E562EE">
      <w:pPr>
        <w:pStyle w:val="NormalWeb"/>
        <w:numPr>
          <w:ilvl w:val="0"/>
          <w:numId w:val="1"/>
        </w:numPr>
        <w:rPr>
          <w:rFonts w:asciiTheme="minorHAnsi" w:hAnsiTheme="minorHAnsi" w:cstheme="minorHAnsi"/>
          <w:color w:val="000000"/>
          <w:lang w:val="es-MX"/>
        </w:rPr>
      </w:pPr>
      <w:r w:rsidRPr="00E562EE">
        <w:rPr>
          <w:rFonts w:asciiTheme="minorHAnsi" w:hAnsiTheme="minorHAnsi" w:cstheme="minorHAnsi"/>
          <w:color w:val="000000"/>
          <w:lang w:val="es-MX"/>
        </w:rPr>
        <w:t>Graduación</w:t>
      </w:r>
      <w:r w:rsidR="004C19E2">
        <w:rPr>
          <w:rFonts w:asciiTheme="minorHAnsi" w:hAnsiTheme="minorHAnsi" w:cstheme="minorHAnsi"/>
          <w:color w:val="000000"/>
          <w:lang w:val="es-MX"/>
        </w:rPr>
        <w:t xml:space="preserve">- </w:t>
      </w:r>
      <w:r w:rsidR="004C19E2" w:rsidRPr="004C19E2">
        <w:rPr>
          <w:rFonts w:asciiTheme="minorHAnsi" w:hAnsiTheme="minorHAnsi" w:cstheme="minorHAnsi"/>
          <w:color w:val="538135" w:themeColor="accent6" w:themeShade="BF"/>
          <w:lang w:val="es-MX"/>
        </w:rPr>
        <w:t>Históricamente se ha llevado a cabo en la escuela secundaria NW. Los asesores de graduación están trabajando con los estudiantes de último año para asegurarse de que se lleve a cabo una ceremonia que refleje sus deseos. NW está adentro y los límites de asientos podrían ser un problema. Tenemos varios estudiantes que son la primera persona que se gradúa de la escuela secundaria, NUNCA, así que esto es un gran problema y toda su familia quiere venir y celebrarlo. El año pasado hicimos una especie de camino hacia la graduación. En lugar de eso, o tener que limitar los asientos, nuestras personas mayores están solicitando que lo hagamos en el campo trasero para que las personas puedan organizarse por familia. Estamos trabajando en la logística de esto, problemas de clima / temperatura, y también nos aseguramos de que todavía tenga la sensación especial de graduación.</w:t>
      </w:r>
    </w:p>
    <w:p w14:paraId="0FC97552" w14:textId="77777777" w:rsidR="00D534EB" w:rsidRPr="00E562EE" w:rsidRDefault="00D534EB" w:rsidP="00E562EE">
      <w:pPr>
        <w:pStyle w:val="NormalWeb"/>
        <w:ind w:left="1440"/>
        <w:rPr>
          <w:rFonts w:asciiTheme="minorHAnsi" w:hAnsiTheme="minorHAnsi" w:cstheme="minorHAnsi"/>
          <w:color w:val="000000"/>
          <w:lang w:val="es-MX"/>
        </w:rPr>
      </w:pPr>
      <w:r w:rsidRPr="00E562EE">
        <w:rPr>
          <w:rFonts w:asciiTheme="minorHAnsi" w:hAnsiTheme="minorHAnsi" w:cstheme="minorHAnsi"/>
          <w:color w:val="000000"/>
          <w:lang w:val="es-MX"/>
        </w:rPr>
        <w:t>Temas de interés</w:t>
      </w:r>
    </w:p>
    <w:p w14:paraId="3EA673ED" w14:textId="77777777" w:rsidR="00F801E4" w:rsidRPr="00FF0011" w:rsidRDefault="00F801E4" w:rsidP="004C19E2">
      <w:pPr>
        <w:pStyle w:val="NormalWeb"/>
        <w:spacing w:before="0" w:beforeAutospacing="0"/>
        <w:ind w:left="1440"/>
        <w:rPr>
          <w:rFonts w:asciiTheme="minorHAnsi" w:hAnsiTheme="minorHAnsi" w:cstheme="minorHAnsi"/>
          <w:b/>
          <w:color w:val="000000"/>
          <w:lang w:val="es-MX"/>
        </w:rPr>
      </w:pPr>
      <w:r w:rsidRPr="00FF0011">
        <w:rPr>
          <w:rFonts w:asciiTheme="minorHAnsi" w:hAnsiTheme="minorHAnsi" w:cstheme="minorHAnsi"/>
          <w:b/>
          <w:color w:val="000000"/>
          <w:lang w:val="es-MX"/>
        </w:rPr>
        <w:t>Para promover el comportamiento ético y el discurso civil, cada miembro del consejo deberá:</w:t>
      </w:r>
    </w:p>
    <w:p w14:paraId="12BA1A3A" w14:textId="77777777" w:rsidR="00F801E4" w:rsidRDefault="00F801E4" w:rsidP="004C19E2">
      <w:pPr>
        <w:pStyle w:val="NormalWeb"/>
        <w:numPr>
          <w:ilvl w:val="0"/>
          <w:numId w:val="2"/>
        </w:numPr>
        <w:spacing w:before="0" w:beforeAutospacing="0"/>
        <w:rPr>
          <w:rFonts w:asciiTheme="minorHAnsi" w:hAnsiTheme="minorHAnsi" w:cstheme="minorHAnsi"/>
          <w:color w:val="000000"/>
          <w:lang w:val="es-MX"/>
        </w:rPr>
      </w:pPr>
      <w:r w:rsidRPr="00F801E4">
        <w:rPr>
          <w:rFonts w:asciiTheme="minorHAnsi" w:hAnsiTheme="minorHAnsi" w:cstheme="minorHAnsi"/>
          <w:color w:val="000000"/>
          <w:lang w:val="es-MX"/>
        </w:rPr>
        <w:t>Asistir a las reuniones del consejo a tiempo y preparado</w:t>
      </w:r>
    </w:p>
    <w:p w14:paraId="088CCF5B" w14:textId="77777777" w:rsidR="00F801E4" w:rsidRPr="00F801E4" w:rsidRDefault="00F801E4" w:rsidP="00D534EB">
      <w:pPr>
        <w:pStyle w:val="NormalWeb"/>
        <w:numPr>
          <w:ilvl w:val="0"/>
          <w:numId w:val="2"/>
        </w:numPr>
        <w:rPr>
          <w:rFonts w:asciiTheme="minorHAnsi" w:hAnsiTheme="minorHAnsi" w:cstheme="minorHAnsi"/>
          <w:color w:val="000000"/>
          <w:lang w:val="es-MX"/>
        </w:rPr>
      </w:pPr>
      <w:r w:rsidRPr="00F801E4">
        <w:rPr>
          <w:rFonts w:asciiTheme="minorHAnsi" w:hAnsiTheme="minorHAnsi" w:cstheme="minorHAnsi"/>
          <w:color w:val="000000"/>
          <w:lang w:val="es-MX"/>
        </w:rPr>
        <w:t>Tomar decisiones con las necesidades de los estudiantes como principal objetivo</w:t>
      </w:r>
    </w:p>
    <w:p w14:paraId="1CFB96F3" w14:textId="77777777" w:rsidR="00F801E4" w:rsidRPr="00F801E4" w:rsidRDefault="00F801E4" w:rsidP="00D534EB">
      <w:pPr>
        <w:pStyle w:val="NormalWeb"/>
        <w:numPr>
          <w:ilvl w:val="0"/>
          <w:numId w:val="2"/>
        </w:numPr>
        <w:rPr>
          <w:rFonts w:asciiTheme="minorHAnsi" w:hAnsiTheme="minorHAnsi" w:cstheme="minorHAnsi"/>
          <w:color w:val="000000"/>
          <w:lang w:val="es-MX"/>
        </w:rPr>
      </w:pPr>
      <w:r w:rsidRPr="00F801E4">
        <w:rPr>
          <w:rFonts w:asciiTheme="minorHAnsi" w:hAnsiTheme="minorHAnsi" w:cstheme="minorHAnsi"/>
          <w:color w:val="000000"/>
          <w:lang w:val="es-MX"/>
        </w:rPr>
        <w:t>Escuchar y valorar opiniones diversas</w:t>
      </w:r>
    </w:p>
    <w:p w14:paraId="7ADAA74A" w14:textId="77777777" w:rsidR="00F801E4" w:rsidRPr="00F801E4" w:rsidRDefault="00F801E4" w:rsidP="00D534EB">
      <w:pPr>
        <w:pStyle w:val="NormalWeb"/>
        <w:numPr>
          <w:ilvl w:val="0"/>
          <w:numId w:val="2"/>
        </w:numPr>
        <w:rPr>
          <w:rFonts w:asciiTheme="minorHAnsi" w:hAnsiTheme="minorHAnsi" w:cstheme="minorHAnsi"/>
          <w:color w:val="000000"/>
          <w:lang w:val="es-MX"/>
        </w:rPr>
      </w:pPr>
      <w:r w:rsidRPr="00F801E4">
        <w:rPr>
          <w:rFonts w:asciiTheme="minorHAnsi" w:hAnsiTheme="minorHAnsi" w:cstheme="minorHAnsi"/>
          <w:color w:val="000000"/>
          <w:lang w:val="es-MX"/>
        </w:rPr>
        <w:lastRenderedPageBreak/>
        <w:t>Asegúrese de que las opiniones de sus representantes se incluyan en las discusiones</w:t>
      </w:r>
    </w:p>
    <w:p w14:paraId="3150B8DF" w14:textId="77777777" w:rsidR="00F801E4" w:rsidRPr="00F801E4" w:rsidRDefault="00F801E4" w:rsidP="00D534EB">
      <w:pPr>
        <w:pStyle w:val="NormalWeb"/>
        <w:numPr>
          <w:ilvl w:val="0"/>
          <w:numId w:val="2"/>
        </w:numPr>
        <w:rPr>
          <w:rFonts w:asciiTheme="minorHAnsi" w:hAnsiTheme="minorHAnsi" w:cstheme="minorHAnsi"/>
          <w:color w:val="000000"/>
          <w:lang w:val="es-MX"/>
        </w:rPr>
      </w:pPr>
      <w:r w:rsidRPr="00F801E4">
        <w:rPr>
          <w:rFonts w:asciiTheme="minorHAnsi" w:hAnsiTheme="minorHAnsi" w:cstheme="minorHAnsi"/>
          <w:color w:val="000000"/>
          <w:lang w:val="es-MX"/>
        </w:rPr>
        <w:t>Espere responsabilidad y esté preparado para rendir cuentas</w:t>
      </w:r>
    </w:p>
    <w:p w14:paraId="00D10793" w14:textId="77777777" w:rsidR="00F801E4" w:rsidRDefault="00F801E4" w:rsidP="00D534EB">
      <w:pPr>
        <w:pStyle w:val="NormalWeb"/>
        <w:numPr>
          <w:ilvl w:val="0"/>
          <w:numId w:val="2"/>
        </w:numPr>
        <w:rPr>
          <w:rFonts w:asciiTheme="minorHAnsi" w:hAnsiTheme="minorHAnsi" w:cstheme="minorHAnsi"/>
          <w:color w:val="000000"/>
          <w:lang w:val="es-MX"/>
        </w:rPr>
      </w:pPr>
      <w:r w:rsidRPr="00F801E4">
        <w:rPr>
          <w:rFonts w:asciiTheme="minorHAnsi" w:hAnsiTheme="minorHAnsi" w:cstheme="minorHAnsi"/>
          <w:color w:val="000000"/>
          <w:lang w:val="es-MX"/>
        </w:rPr>
        <w:t>Actúa con integridad</w:t>
      </w:r>
    </w:p>
    <w:p w14:paraId="6E1C4D98" w14:textId="77777777" w:rsidR="008402D5" w:rsidRPr="00A53C9C" w:rsidRDefault="00FF0011" w:rsidP="00CD5B7B">
      <w:pPr>
        <w:pStyle w:val="NormalWeb"/>
        <w:ind w:left="1440"/>
        <w:rPr>
          <w:lang w:val="es-MX"/>
        </w:rPr>
      </w:pPr>
      <w:r w:rsidRPr="00FF0011">
        <w:rPr>
          <w:rFonts w:asciiTheme="minorHAnsi" w:hAnsiTheme="minorHAnsi" w:cstheme="minorHAnsi"/>
          <w:color w:val="000000"/>
          <w:lang w:val="es-MX"/>
        </w:rPr>
        <w:t xml:space="preserve">Objetivo de </w:t>
      </w:r>
      <w:proofErr w:type="spellStart"/>
      <w:r w:rsidRPr="00FF0011">
        <w:rPr>
          <w:rFonts w:asciiTheme="minorHAnsi" w:hAnsiTheme="minorHAnsi" w:cstheme="minorHAnsi"/>
          <w:color w:val="000000"/>
          <w:lang w:val="es-MX"/>
        </w:rPr>
        <w:t>Land</w:t>
      </w:r>
      <w:proofErr w:type="spellEnd"/>
      <w:r w:rsidRPr="00FF0011">
        <w:rPr>
          <w:rFonts w:asciiTheme="minorHAnsi" w:hAnsiTheme="minorHAnsi" w:cstheme="minorHAnsi"/>
          <w:color w:val="000000"/>
          <w:lang w:val="es-MX"/>
        </w:rPr>
        <w:t xml:space="preserve"> Trust ~ Alfabetización</w:t>
      </w:r>
    </w:p>
    <w:sectPr w:rsidR="008402D5" w:rsidRPr="00A53C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15D19" w14:textId="77777777" w:rsidR="00ED145A" w:rsidRDefault="00ED145A" w:rsidP="00977259">
      <w:pPr>
        <w:spacing w:after="0" w:line="240" w:lineRule="auto"/>
      </w:pPr>
      <w:r>
        <w:separator/>
      </w:r>
    </w:p>
  </w:endnote>
  <w:endnote w:type="continuationSeparator" w:id="0">
    <w:p w14:paraId="1E8B6D71" w14:textId="77777777" w:rsidR="00ED145A" w:rsidRDefault="00ED145A" w:rsidP="0097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9AD17" w14:textId="77777777" w:rsidR="00ED145A" w:rsidRDefault="00ED145A" w:rsidP="00977259">
      <w:pPr>
        <w:spacing w:after="0" w:line="240" w:lineRule="auto"/>
      </w:pPr>
      <w:r>
        <w:separator/>
      </w:r>
    </w:p>
  </w:footnote>
  <w:footnote w:type="continuationSeparator" w:id="0">
    <w:p w14:paraId="0D3731D6" w14:textId="77777777" w:rsidR="00ED145A" w:rsidRDefault="00ED145A" w:rsidP="00977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20397" w14:textId="77777777" w:rsidR="00977259" w:rsidRDefault="00977259">
    <w:pPr>
      <w:pStyle w:val="Header"/>
    </w:pPr>
    <w:r w:rsidRPr="00B43036">
      <w:rPr>
        <w:noProof/>
      </w:rPr>
      <w:drawing>
        <wp:anchor distT="0" distB="0" distL="114300" distR="114300" simplePos="0" relativeHeight="251659264" behindDoc="1" locked="0" layoutInCell="1" allowOverlap="1" wp14:anchorId="6A17570E" wp14:editId="1C73A262">
          <wp:simplePos x="0" y="0"/>
          <wp:positionH relativeFrom="page">
            <wp:align>right</wp:align>
          </wp:positionH>
          <wp:positionV relativeFrom="paragraph">
            <wp:posOffset>-438150</wp:posOffset>
          </wp:positionV>
          <wp:extent cx="7772399"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8302C"/>
    <w:multiLevelType w:val="hybridMultilevel"/>
    <w:tmpl w:val="9A7ABF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D2A3D6F"/>
    <w:multiLevelType w:val="hybridMultilevel"/>
    <w:tmpl w:val="23E67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1BF0322"/>
    <w:multiLevelType w:val="hybridMultilevel"/>
    <w:tmpl w:val="9FB2D66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92E1AD2"/>
    <w:multiLevelType w:val="hybridMultilevel"/>
    <w:tmpl w:val="A0DEF0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59"/>
    <w:rsid w:val="00093625"/>
    <w:rsid w:val="001676A4"/>
    <w:rsid w:val="001E0467"/>
    <w:rsid w:val="00384C2D"/>
    <w:rsid w:val="003933FB"/>
    <w:rsid w:val="003B6560"/>
    <w:rsid w:val="00477B05"/>
    <w:rsid w:val="004C19E2"/>
    <w:rsid w:val="005054F1"/>
    <w:rsid w:val="0074191D"/>
    <w:rsid w:val="00977259"/>
    <w:rsid w:val="00A42498"/>
    <w:rsid w:val="00A53C9C"/>
    <w:rsid w:val="00AC0525"/>
    <w:rsid w:val="00B739EF"/>
    <w:rsid w:val="00C656E1"/>
    <w:rsid w:val="00CD5B7B"/>
    <w:rsid w:val="00D534EB"/>
    <w:rsid w:val="00D55865"/>
    <w:rsid w:val="00D95FAB"/>
    <w:rsid w:val="00E562EE"/>
    <w:rsid w:val="00EA40EF"/>
    <w:rsid w:val="00EC17B2"/>
    <w:rsid w:val="00ED145A"/>
    <w:rsid w:val="00EF100E"/>
    <w:rsid w:val="00F801E4"/>
    <w:rsid w:val="00FF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E11C"/>
  <w15:chartTrackingRefBased/>
  <w15:docId w15:val="{8EB7812E-D41C-4E35-89A9-CD9ABE1E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2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77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259"/>
  </w:style>
  <w:style w:type="paragraph" w:styleId="Footer">
    <w:name w:val="footer"/>
    <w:basedOn w:val="Normal"/>
    <w:link w:val="FooterChar"/>
    <w:uiPriority w:val="99"/>
    <w:unhideWhenUsed/>
    <w:rsid w:val="00977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 Moreno-Saucedo</dc:creator>
  <cp:keywords/>
  <dc:description/>
  <cp:lastModifiedBy>Britnie Powell</cp:lastModifiedBy>
  <cp:revision>2</cp:revision>
  <dcterms:created xsi:type="dcterms:W3CDTF">2021-04-16T19:50:00Z</dcterms:created>
  <dcterms:modified xsi:type="dcterms:W3CDTF">2021-04-16T19:50:00Z</dcterms:modified>
</cp:coreProperties>
</file>