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82D3F" w14:textId="77777777" w:rsidR="00302FEF" w:rsidRPr="00284692" w:rsidRDefault="00302FEF" w:rsidP="00314865">
      <w:pPr>
        <w:pStyle w:val="NormalWeb"/>
        <w:jc w:val="center"/>
        <w:rPr>
          <w:rFonts w:asciiTheme="minorHAnsi" w:hAnsiTheme="minorHAnsi" w:cstheme="minorHAnsi"/>
          <w:color w:val="000000"/>
        </w:rPr>
      </w:pPr>
      <w:bookmarkStart w:id="0" w:name="_GoBack"/>
      <w:bookmarkEnd w:id="0"/>
      <w:r w:rsidRPr="00284692">
        <w:rPr>
          <w:rFonts w:asciiTheme="minorHAnsi" w:hAnsiTheme="minorHAnsi" w:cstheme="minorHAnsi"/>
          <w:color w:val="000000"/>
        </w:rPr>
        <w:t>Salt Lake Center for Science Education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1400 W. Goodwin Avenue, SLC</w:t>
      </w:r>
      <w:r w:rsidR="00314865" w:rsidRPr="00284692">
        <w:rPr>
          <w:rFonts w:asciiTheme="minorHAnsi" w:hAnsiTheme="minorHAnsi" w:cstheme="minorHAnsi"/>
          <w:color w:val="000000"/>
        </w:rPr>
        <w:br/>
      </w:r>
      <w:r w:rsidRPr="00284692">
        <w:rPr>
          <w:rFonts w:asciiTheme="minorHAnsi" w:hAnsiTheme="minorHAnsi" w:cstheme="minorHAnsi"/>
          <w:color w:val="000000"/>
        </w:rPr>
        <w:t>School Community Council</w:t>
      </w:r>
    </w:p>
    <w:p w14:paraId="6DAC8886" w14:textId="77777777" w:rsidR="00302FEF" w:rsidRPr="00284692" w:rsidRDefault="00302FEF" w:rsidP="00314865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Agenda</w:t>
      </w:r>
      <w:r w:rsidR="00314865" w:rsidRPr="00284692">
        <w:rPr>
          <w:rFonts w:asciiTheme="minorHAnsi" w:hAnsiTheme="minorHAnsi" w:cstheme="minorHAnsi"/>
          <w:color w:val="000000"/>
        </w:rPr>
        <w:t xml:space="preserve">: </w:t>
      </w:r>
      <w:r w:rsidR="00A42B9D">
        <w:rPr>
          <w:rFonts w:asciiTheme="minorHAnsi" w:hAnsiTheme="minorHAnsi" w:cstheme="minorHAnsi"/>
          <w:color w:val="000000"/>
        </w:rPr>
        <w:t>September</w:t>
      </w:r>
      <w:r w:rsidR="00B60805">
        <w:rPr>
          <w:rFonts w:asciiTheme="minorHAnsi" w:hAnsiTheme="minorHAnsi" w:cstheme="minorHAnsi"/>
          <w:color w:val="000000"/>
        </w:rPr>
        <w:t xml:space="preserve"> </w:t>
      </w:r>
      <w:r w:rsidR="007353AA">
        <w:rPr>
          <w:rFonts w:asciiTheme="minorHAnsi" w:hAnsiTheme="minorHAnsi" w:cstheme="minorHAnsi"/>
          <w:color w:val="000000"/>
        </w:rPr>
        <w:t>23</w:t>
      </w:r>
      <w:r w:rsidR="004E7F20">
        <w:rPr>
          <w:rFonts w:asciiTheme="minorHAnsi" w:hAnsiTheme="minorHAnsi" w:cstheme="minorHAnsi"/>
          <w:color w:val="000000"/>
        </w:rPr>
        <w:t>, 20</w:t>
      </w:r>
      <w:r w:rsidR="00BE2A23">
        <w:rPr>
          <w:rFonts w:asciiTheme="minorHAnsi" w:hAnsiTheme="minorHAnsi" w:cstheme="minorHAnsi"/>
          <w:color w:val="000000"/>
        </w:rPr>
        <w:t>20</w:t>
      </w:r>
      <w:r w:rsidR="00314865" w:rsidRPr="00284692">
        <w:rPr>
          <w:rFonts w:asciiTheme="minorHAnsi" w:hAnsiTheme="minorHAnsi" w:cstheme="minorHAnsi"/>
          <w:color w:val="000000"/>
        </w:rPr>
        <w:t xml:space="preserve">, </w:t>
      </w:r>
      <w:r w:rsidRPr="00284692">
        <w:rPr>
          <w:rFonts w:asciiTheme="minorHAnsi" w:hAnsiTheme="minorHAnsi" w:cstheme="minorHAnsi"/>
          <w:color w:val="000000"/>
        </w:rPr>
        <w:t>5</w:t>
      </w:r>
      <w:r w:rsidR="00314865" w:rsidRPr="00284692">
        <w:rPr>
          <w:rFonts w:asciiTheme="minorHAnsi" w:hAnsiTheme="minorHAnsi" w:cstheme="minorHAnsi"/>
          <w:color w:val="000000"/>
        </w:rPr>
        <w:t xml:space="preserve">:00 </w:t>
      </w:r>
      <w:r w:rsidRPr="00284692">
        <w:rPr>
          <w:rFonts w:asciiTheme="minorHAnsi" w:hAnsiTheme="minorHAnsi" w:cstheme="minorHAnsi"/>
          <w:color w:val="000000"/>
        </w:rPr>
        <w:t>pm</w:t>
      </w:r>
    </w:p>
    <w:p w14:paraId="0EFE7731" w14:textId="77777777" w:rsidR="00302FEF" w:rsidRPr="00284692" w:rsidRDefault="00302FEF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Welcome</w:t>
      </w:r>
      <w:r w:rsidR="007901F3" w:rsidRPr="00284692">
        <w:rPr>
          <w:rFonts w:asciiTheme="minorHAnsi" w:hAnsiTheme="minorHAnsi" w:cstheme="minorHAnsi"/>
          <w:color w:val="000000"/>
        </w:rPr>
        <w:t xml:space="preserve"> and Introductions</w:t>
      </w:r>
    </w:p>
    <w:p w14:paraId="532F45AD" w14:textId="77777777" w:rsidR="00C70C16" w:rsidRPr="00284692" w:rsidRDefault="00C70C16" w:rsidP="00302FEF">
      <w:pPr>
        <w:pStyle w:val="NormalWeb"/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Meeting Dates and Times</w:t>
      </w:r>
    </w:p>
    <w:p w14:paraId="5790E480" w14:textId="77777777" w:rsidR="007901F3" w:rsidRDefault="007901F3" w:rsidP="007901F3">
      <w:pPr>
        <w:pStyle w:val="NormalWeb"/>
        <w:numPr>
          <w:ilvl w:val="0"/>
          <w:numId w:val="1"/>
        </w:numPr>
        <w:rPr>
          <w:rFonts w:asciiTheme="minorHAnsi" w:hAnsiTheme="minorHAnsi" w:cstheme="minorHAnsi"/>
          <w:color w:val="000000"/>
        </w:rPr>
      </w:pPr>
      <w:r w:rsidRPr="00284692">
        <w:rPr>
          <w:rFonts w:asciiTheme="minorHAnsi" w:hAnsiTheme="minorHAnsi" w:cstheme="minorHAnsi"/>
          <w:color w:val="000000"/>
        </w:rPr>
        <w:t>2</w:t>
      </w:r>
      <w:r w:rsidRPr="00284692">
        <w:rPr>
          <w:rFonts w:asciiTheme="minorHAnsi" w:hAnsiTheme="minorHAnsi" w:cstheme="minorHAnsi"/>
          <w:color w:val="000000"/>
          <w:vertAlign w:val="superscript"/>
        </w:rPr>
        <w:t>nd</w:t>
      </w:r>
      <w:r w:rsidRPr="00284692">
        <w:rPr>
          <w:rFonts w:asciiTheme="minorHAnsi" w:hAnsiTheme="minorHAnsi" w:cstheme="minorHAnsi"/>
          <w:color w:val="000000"/>
        </w:rPr>
        <w:t xml:space="preserve"> Wednesday of every month from </w:t>
      </w:r>
      <w:r w:rsidR="00A42B9D">
        <w:rPr>
          <w:rFonts w:asciiTheme="minorHAnsi" w:hAnsiTheme="minorHAnsi" w:cstheme="minorHAnsi"/>
          <w:color w:val="000000"/>
        </w:rPr>
        <w:t xml:space="preserve">now on from </w:t>
      </w:r>
      <w:r w:rsidRPr="00284692">
        <w:rPr>
          <w:rFonts w:asciiTheme="minorHAnsi" w:hAnsiTheme="minorHAnsi" w:cstheme="minorHAnsi"/>
          <w:color w:val="000000"/>
        </w:rPr>
        <w:t>5:00-6:00</w:t>
      </w:r>
    </w:p>
    <w:p w14:paraId="6C9AD67E" w14:textId="77777777" w:rsidR="001025F1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October 14, 2020</w:t>
      </w:r>
    </w:p>
    <w:p w14:paraId="0B23915E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November 11, 2020</w:t>
      </w:r>
    </w:p>
    <w:p w14:paraId="6E8C84B5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January 13, 2021</w:t>
      </w:r>
    </w:p>
    <w:p w14:paraId="1FCC117C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February 10, 2021</w:t>
      </w:r>
    </w:p>
    <w:p w14:paraId="72C79417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March 10, 2021</w:t>
      </w:r>
    </w:p>
    <w:p w14:paraId="6D893296" w14:textId="77777777" w:rsidR="00A42B9D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April 14, 2021</w:t>
      </w:r>
    </w:p>
    <w:p w14:paraId="436684A0" w14:textId="77777777" w:rsidR="00A42B9D" w:rsidRPr="00284692" w:rsidRDefault="00A42B9D" w:rsidP="001025F1">
      <w:pPr>
        <w:pStyle w:val="NormalWeb"/>
        <w:numPr>
          <w:ilvl w:val="1"/>
          <w:numId w:val="1"/>
        </w:numPr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May 12, 2021</w:t>
      </w:r>
    </w:p>
    <w:p w14:paraId="4EFAC9C3" w14:textId="77777777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Rules of Order and Procedure</w:t>
      </w:r>
    </w:p>
    <w:p w14:paraId="061B1D4D" w14:textId="77777777" w:rsidR="00D44450" w:rsidRDefault="00D44450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SCC Elections </w:t>
      </w:r>
    </w:p>
    <w:p w14:paraId="593FD62F" w14:textId="77777777" w:rsidR="00A82D4A" w:rsidRDefault="00A82D4A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LAND Trust </w:t>
      </w:r>
    </w:p>
    <w:p w14:paraId="0108A04B" w14:textId="77777777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Fundraisers </w:t>
      </w:r>
    </w:p>
    <w:p w14:paraId="42FA2135" w14:textId="77777777" w:rsidR="00D219BC" w:rsidRDefault="00D219BC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Positive Behavior Plan- promotes positive behaviors to address student use of tobacco, alcohol, electronic cigarettes, etc. </w:t>
      </w:r>
    </w:p>
    <w:p w14:paraId="10D8BE6E" w14:textId="77777777" w:rsidR="007353AA" w:rsidRDefault="007353AA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School Compact </w:t>
      </w:r>
    </w:p>
    <w:p w14:paraId="660E4E89" w14:textId="77777777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Updates</w:t>
      </w:r>
    </w:p>
    <w:p w14:paraId="4DE7D009" w14:textId="77777777" w:rsidR="00A42B9D" w:rsidRDefault="00A42B9D" w:rsidP="00302FEF">
      <w:pPr>
        <w:pStyle w:val="NormalWeb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Issues of Interest </w:t>
      </w:r>
    </w:p>
    <w:p w14:paraId="5124C32F" w14:textId="77777777" w:rsidR="00284692" w:rsidRDefault="00284692"/>
    <w:sectPr w:rsidR="00284692" w:rsidSect="00997981">
      <w:headerReference w:type="default" r:id="rId7"/>
      <w:headerReference w:type="first" r:id="rId8"/>
      <w:pgSz w:w="12240" w:h="15840"/>
      <w:pgMar w:top="360" w:right="1440" w:bottom="1170" w:left="28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1B68D4" w14:textId="77777777" w:rsidR="008A5D8F" w:rsidRDefault="008A5D8F">
      <w:pPr>
        <w:spacing w:after="0" w:line="240" w:lineRule="auto"/>
      </w:pPr>
      <w:r>
        <w:separator/>
      </w:r>
    </w:p>
  </w:endnote>
  <w:endnote w:type="continuationSeparator" w:id="0">
    <w:p w14:paraId="2F397FC7" w14:textId="77777777" w:rsidR="008A5D8F" w:rsidRDefault="008A5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60BAB8" w14:textId="77777777" w:rsidR="008A5D8F" w:rsidRDefault="008A5D8F">
      <w:pPr>
        <w:spacing w:after="0" w:line="240" w:lineRule="auto"/>
      </w:pPr>
      <w:r>
        <w:separator/>
      </w:r>
    </w:p>
  </w:footnote>
  <w:footnote w:type="continuationSeparator" w:id="0">
    <w:p w14:paraId="47B33B5A" w14:textId="77777777" w:rsidR="008A5D8F" w:rsidRDefault="008A5D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6D99B" w14:textId="77777777" w:rsidR="002F69C8" w:rsidRDefault="000647C1" w:rsidP="00B43036">
    <w:pPr>
      <w:pStyle w:val="Header"/>
      <w:tabs>
        <w:tab w:val="left" w:pos="216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AB9A73" w14:textId="77777777" w:rsidR="002F69C8" w:rsidRDefault="00983912">
    <w:pPr>
      <w:pStyle w:val="Header"/>
    </w:pPr>
    <w:r w:rsidRPr="00B43036">
      <w:rPr>
        <w:noProof/>
      </w:rPr>
      <w:drawing>
        <wp:anchor distT="0" distB="0" distL="114300" distR="114300" simplePos="0" relativeHeight="251659264" behindDoc="1" locked="0" layoutInCell="1" allowOverlap="1" wp14:anchorId="6182006E" wp14:editId="53576130">
          <wp:simplePos x="0" y="0"/>
          <wp:positionH relativeFrom="column">
            <wp:posOffset>-1828800</wp:posOffset>
          </wp:positionH>
          <wp:positionV relativeFrom="paragraph">
            <wp:posOffset>-457200</wp:posOffset>
          </wp:positionV>
          <wp:extent cx="7772399" cy="1005840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ODER\Communications\School Projects\SLCSE\Branding\Letterhead\AI\SLCSE_Letterhead-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2399" cy="10058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92E1AD2"/>
    <w:multiLevelType w:val="hybridMultilevel"/>
    <w:tmpl w:val="14369B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2A10"/>
    <w:rsid w:val="00010C97"/>
    <w:rsid w:val="000446C7"/>
    <w:rsid w:val="000647C1"/>
    <w:rsid w:val="000A62E3"/>
    <w:rsid w:val="001006DF"/>
    <w:rsid w:val="001025F1"/>
    <w:rsid w:val="00122A10"/>
    <w:rsid w:val="001508FC"/>
    <w:rsid w:val="00190A83"/>
    <w:rsid w:val="00207C48"/>
    <w:rsid w:val="0024075E"/>
    <w:rsid w:val="00262A1D"/>
    <w:rsid w:val="00284692"/>
    <w:rsid w:val="00302FEF"/>
    <w:rsid w:val="00305DED"/>
    <w:rsid w:val="00314865"/>
    <w:rsid w:val="003952AA"/>
    <w:rsid w:val="003A2FFE"/>
    <w:rsid w:val="003C0083"/>
    <w:rsid w:val="004523D3"/>
    <w:rsid w:val="00464DB7"/>
    <w:rsid w:val="0049304B"/>
    <w:rsid w:val="004A16CD"/>
    <w:rsid w:val="004E7F20"/>
    <w:rsid w:val="00501BB6"/>
    <w:rsid w:val="00532007"/>
    <w:rsid w:val="00532BF7"/>
    <w:rsid w:val="005715B7"/>
    <w:rsid w:val="00577C2B"/>
    <w:rsid w:val="00614282"/>
    <w:rsid w:val="00623213"/>
    <w:rsid w:val="00644085"/>
    <w:rsid w:val="00670A9C"/>
    <w:rsid w:val="006A0F74"/>
    <w:rsid w:val="007318F5"/>
    <w:rsid w:val="007353AA"/>
    <w:rsid w:val="007901F3"/>
    <w:rsid w:val="007A022D"/>
    <w:rsid w:val="0081769D"/>
    <w:rsid w:val="00897607"/>
    <w:rsid w:val="008A5D8F"/>
    <w:rsid w:val="008D6DF4"/>
    <w:rsid w:val="00932D95"/>
    <w:rsid w:val="00945817"/>
    <w:rsid w:val="00955BDD"/>
    <w:rsid w:val="00983912"/>
    <w:rsid w:val="009C172B"/>
    <w:rsid w:val="00A003BC"/>
    <w:rsid w:val="00A21BD6"/>
    <w:rsid w:val="00A23995"/>
    <w:rsid w:val="00A42B9D"/>
    <w:rsid w:val="00A44925"/>
    <w:rsid w:val="00A82D4A"/>
    <w:rsid w:val="00A935E2"/>
    <w:rsid w:val="00AB2D41"/>
    <w:rsid w:val="00AD2FFF"/>
    <w:rsid w:val="00B60805"/>
    <w:rsid w:val="00BE2A23"/>
    <w:rsid w:val="00C1121A"/>
    <w:rsid w:val="00C62A4C"/>
    <w:rsid w:val="00C70C16"/>
    <w:rsid w:val="00C96AA6"/>
    <w:rsid w:val="00D02135"/>
    <w:rsid w:val="00D219BC"/>
    <w:rsid w:val="00D44450"/>
    <w:rsid w:val="00D47831"/>
    <w:rsid w:val="00D64763"/>
    <w:rsid w:val="00DA56F6"/>
    <w:rsid w:val="00DD6B6E"/>
    <w:rsid w:val="00DE06C0"/>
    <w:rsid w:val="00F3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812336"/>
  <w15:chartTrackingRefBased/>
  <w15:docId w15:val="{3ABDB3DE-D1C1-43FA-939D-335A12B1B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2A10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2A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2A10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122A10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02F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763"/>
    <w:rPr>
      <w:rFonts w:ascii="Segoe UI" w:eastAsiaTheme="minorEastAsia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190A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8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Eugina Sanzenbacher</dc:creator>
  <cp:keywords/>
  <dc:description/>
  <cp:lastModifiedBy>Britnie Powell</cp:lastModifiedBy>
  <cp:revision>2</cp:revision>
  <cp:lastPrinted>2018-09-12T22:21:00Z</cp:lastPrinted>
  <dcterms:created xsi:type="dcterms:W3CDTF">2020-09-17T21:44:00Z</dcterms:created>
  <dcterms:modified xsi:type="dcterms:W3CDTF">2020-09-17T21:44:00Z</dcterms:modified>
</cp:coreProperties>
</file>