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4593CE" w14:textId="508B343D" w:rsidR="001A331C" w:rsidRPr="001A331C" w:rsidRDefault="00AE3DDB" w:rsidP="001A331C">
      <w:pPr>
        <w:spacing w:after="0" w:line="240" w:lineRule="auto"/>
        <w:rPr>
          <w:rFonts w:ascii="Bodoni MT Black" w:eastAsia="Times New Roman" w:hAnsi="Bodoni MT Black" w:cs="Times New Roman"/>
          <w:sz w:val="60"/>
          <w:szCs w:val="60"/>
        </w:rPr>
      </w:pPr>
      <w:r>
        <w:rPr>
          <w:rFonts w:ascii="Forte" w:eastAsia="Times New Roman" w:hAnsi="Forte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13FDF" wp14:editId="07CF24C0">
                <wp:simplePos x="0" y="0"/>
                <wp:positionH relativeFrom="column">
                  <wp:posOffset>-390525</wp:posOffset>
                </wp:positionH>
                <wp:positionV relativeFrom="paragraph">
                  <wp:posOffset>66675</wp:posOffset>
                </wp:positionV>
                <wp:extent cx="257175" cy="8134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1343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59A43F" id="Rectangle 4" o:spid="_x0000_s1026" style="position:absolute;margin-left:-30.75pt;margin-top:5.25pt;width:20.25pt;height:6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" fillcolor="#c00000" strokecolor="#c00000" strokeweight="1.25pt"/>
            </w:pict>
          </mc:Fallback>
        </mc:AlternateContent>
      </w:r>
      <w:r w:rsidR="001A331C" w:rsidRPr="001A331C">
        <w:rPr>
          <w:rFonts w:ascii="Bodoni MT Black" w:eastAsia="Times New Roman" w:hAnsi="Bodoni MT Black" w:cs="Times New Roman"/>
          <w:color w:val="000000"/>
          <w:sz w:val="60"/>
          <w:szCs w:val="60"/>
        </w:rPr>
        <w:t>Myra Benedict</w:t>
      </w:r>
    </w:p>
    <w:p w14:paraId="6475C1FA" w14:textId="7FABEA1A" w:rsidR="00127501" w:rsidRPr="0064365E" w:rsidRDefault="003D1365" w:rsidP="001A331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FA1C0E5" wp14:editId="2C56A5F9">
            <wp:simplePos x="0" y="0"/>
            <wp:positionH relativeFrom="column">
              <wp:posOffset>2650490</wp:posOffset>
            </wp:positionH>
            <wp:positionV relativeFrom="paragraph">
              <wp:posOffset>12065</wp:posOffset>
            </wp:positionV>
            <wp:extent cx="3744595" cy="2276475"/>
            <wp:effectExtent l="0" t="0" r="8255" b="9525"/>
            <wp:wrapThrough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hrough>
            <wp:docPr id="5" name="Picture 5" descr="A person sitting on a red brick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67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31C" w:rsidRPr="001A331C">
        <w:rPr>
          <w:rFonts w:ascii="Arial" w:eastAsia="Times New Roman" w:hAnsi="Arial" w:cs="Arial"/>
          <w:color w:val="000000"/>
          <w:sz w:val="28"/>
          <w:szCs w:val="28"/>
        </w:rPr>
        <w:t xml:space="preserve">Graduating </w:t>
      </w:r>
      <w:r w:rsidR="0064365E" w:rsidRPr="0064365E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1A331C" w:rsidRPr="001A331C">
        <w:rPr>
          <w:rFonts w:ascii="Arial" w:eastAsia="Times New Roman" w:hAnsi="Arial" w:cs="Arial"/>
          <w:color w:val="000000"/>
          <w:sz w:val="28"/>
          <w:szCs w:val="28"/>
        </w:rPr>
        <w:t xml:space="preserve">lass of </w:t>
      </w:r>
      <w:r w:rsidR="001A331C" w:rsidRPr="001A331C">
        <w:rPr>
          <w:rFonts w:ascii="Bodoni MT Black" w:eastAsia="Times New Roman" w:hAnsi="Bodoni MT Black" w:cs="Times New Roman"/>
          <w:color w:val="C00000"/>
          <w:sz w:val="28"/>
          <w:szCs w:val="28"/>
        </w:rPr>
        <w:t>2020</w:t>
      </w:r>
    </w:p>
    <w:p w14:paraId="409EE796" w14:textId="3F56CAB9" w:rsidR="0064365E" w:rsidRPr="0064365E" w:rsidRDefault="0064365E" w:rsidP="001A331C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14:paraId="00559B5F" w14:textId="2554F40D" w:rsidR="001A331C" w:rsidRPr="00AE3DDB" w:rsidRDefault="001A331C" w:rsidP="001A331C">
      <w:pPr>
        <w:spacing w:after="0" w:line="240" w:lineRule="auto"/>
        <w:rPr>
          <w:rFonts w:ascii="Bodoni MT Black" w:eastAsia="Times New Roman" w:hAnsi="Bodoni MT Black" w:cs="Times New Roman"/>
          <w:color w:val="C00000"/>
          <w:sz w:val="28"/>
          <w:szCs w:val="28"/>
        </w:rPr>
      </w:pPr>
      <w:r w:rsidRPr="001A331C">
        <w:rPr>
          <w:rFonts w:ascii="Bodoni MT Black" w:eastAsia="Times New Roman" w:hAnsi="Bodoni MT Black" w:cs="Times New Roman"/>
          <w:color w:val="C00000"/>
          <w:sz w:val="28"/>
          <w:szCs w:val="28"/>
        </w:rPr>
        <w:t>My Plans for next year</w:t>
      </w:r>
    </w:p>
    <w:p w14:paraId="17823D99" w14:textId="448149FB" w:rsidR="00127501" w:rsidRPr="001A331C" w:rsidRDefault="00127501" w:rsidP="001A331C">
      <w:pPr>
        <w:spacing w:after="0" w:line="240" w:lineRule="auto"/>
        <w:rPr>
          <w:rFonts w:ascii="Bodoni MT Black" w:eastAsia="Times New Roman" w:hAnsi="Bodoni MT Black" w:cs="Times New Roman"/>
          <w:sz w:val="24"/>
          <w:szCs w:val="24"/>
        </w:rPr>
      </w:pPr>
    </w:p>
    <w:p w14:paraId="138FA2C6" w14:textId="6657BBCA" w:rsidR="001A331C" w:rsidRPr="001A331C" w:rsidRDefault="001A331C" w:rsidP="001A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1C">
        <w:rPr>
          <w:rFonts w:ascii="Arial" w:eastAsia="Times New Roman" w:hAnsi="Arial" w:cs="Arial"/>
          <w:color w:val="000000"/>
        </w:rPr>
        <w:t>Starting this fall I will be attending SLCC and</w:t>
      </w:r>
      <w:r w:rsidR="003D1365">
        <w:rPr>
          <w:rFonts w:ascii="Arial" w:eastAsia="Times New Roman" w:hAnsi="Arial" w:cs="Arial"/>
          <w:color w:val="000000"/>
        </w:rPr>
        <w:t xml:space="preserve"> </w:t>
      </w:r>
      <w:r w:rsidRPr="001A331C">
        <w:rPr>
          <w:rFonts w:ascii="Arial" w:eastAsia="Times New Roman" w:hAnsi="Arial" w:cs="Arial"/>
          <w:color w:val="000000"/>
        </w:rPr>
        <w:t xml:space="preserve">working in the </w:t>
      </w:r>
      <w:r w:rsidR="0064365E" w:rsidRPr="001A331C">
        <w:rPr>
          <w:rFonts w:ascii="Arial" w:eastAsia="Times New Roman" w:hAnsi="Arial" w:cs="Arial"/>
          <w:color w:val="000000"/>
        </w:rPr>
        <w:t>lunchroom</w:t>
      </w:r>
      <w:r w:rsidRPr="001A331C">
        <w:rPr>
          <w:rFonts w:ascii="Arial" w:eastAsia="Times New Roman" w:hAnsi="Arial" w:cs="Arial"/>
          <w:color w:val="000000"/>
        </w:rPr>
        <w:t xml:space="preserve"> at SLCSE</w:t>
      </w:r>
      <w:r w:rsidR="00AE3DDB">
        <w:rPr>
          <w:rFonts w:ascii="Arial" w:eastAsia="Times New Roman" w:hAnsi="Arial" w:cs="Arial"/>
          <w:color w:val="000000"/>
        </w:rPr>
        <w:t>.</w:t>
      </w:r>
      <w:r w:rsidRPr="001A331C">
        <w:rPr>
          <w:rFonts w:ascii="Arial" w:eastAsia="Times New Roman" w:hAnsi="Arial" w:cs="Arial"/>
          <w:color w:val="000000"/>
        </w:rPr>
        <w:t xml:space="preserve"> </w:t>
      </w:r>
      <w:r w:rsidR="00AE3DDB" w:rsidRPr="001A331C">
        <w:rPr>
          <w:rFonts w:ascii="Arial" w:eastAsia="Times New Roman" w:hAnsi="Arial" w:cs="Arial"/>
          <w:color w:val="000000"/>
        </w:rPr>
        <w:t>So,</w:t>
      </w:r>
      <w:r w:rsidRPr="001A331C">
        <w:rPr>
          <w:rFonts w:ascii="Arial" w:eastAsia="Times New Roman" w:hAnsi="Arial" w:cs="Arial"/>
          <w:color w:val="000000"/>
        </w:rPr>
        <w:t xml:space="preserve"> you </w:t>
      </w:r>
      <w:r w:rsidR="0064365E" w:rsidRPr="001A331C">
        <w:rPr>
          <w:rFonts w:ascii="Arial" w:eastAsia="Times New Roman" w:hAnsi="Arial" w:cs="Arial"/>
          <w:color w:val="000000"/>
        </w:rPr>
        <w:t>w</w:t>
      </w:r>
      <w:r w:rsidR="0064365E">
        <w:rPr>
          <w:rFonts w:ascii="Arial" w:eastAsia="Times New Roman" w:hAnsi="Arial" w:cs="Arial"/>
          <w:color w:val="000000"/>
        </w:rPr>
        <w:t xml:space="preserve">on’t </w:t>
      </w:r>
      <w:r w:rsidRPr="001A331C">
        <w:rPr>
          <w:rFonts w:ascii="Arial" w:eastAsia="Times New Roman" w:hAnsi="Arial" w:cs="Arial"/>
          <w:color w:val="000000"/>
        </w:rPr>
        <w:t xml:space="preserve">be seeing the end of me </w:t>
      </w:r>
      <w:r w:rsidR="0064365E" w:rsidRPr="001A331C">
        <w:rPr>
          <w:rFonts w:ascii="Arial" w:eastAsia="Times New Roman" w:hAnsi="Arial" w:cs="Arial"/>
          <w:color w:val="000000"/>
        </w:rPr>
        <w:t>yet!</w:t>
      </w:r>
      <w:r w:rsidRPr="001A331C">
        <w:rPr>
          <w:rFonts w:ascii="Arial" w:eastAsia="Times New Roman" w:hAnsi="Arial" w:cs="Arial"/>
          <w:color w:val="000000"/>
        </w:rPr>
        <w:t xml:space="preserve"> At SLCC</w:t>
      </w:r>
      <w:r w:rsidR="003D1365">
        <w:rPr>
          <w:rFonts w:ascii="Arial" w:eastAsia="Times New Roman" w:hAnsi="Arial" w:cs="Arial"/>
          <w:color w:val="000000"/>
        </w:rPr>
        <w:t xml:space="preserve"> </w:t>
      </w:r>
      <w:r w:rsidRPr="001A331C">
        <w:rPr>
          <w:rFonts w:ascii="Arial" w:eastAsia="Times New Roman" w:hAnsi="Arial" w:cs="Arial"/>
          <w:color w:val="000000"/>
        </w:rPr>
        <w:t xml:space="preserve">I will be majoring in </w:t>
      </w:r>
      <w:r w:rsidR="00AE3DDB">
        <w:rPr>
          <w:rFonts w:ascii="Arial" w:eastAsia="Times New Roman" w:hAnsi="Arial" w:cs="Arial"/>
          <w:color w:val="000000"/>
        </w:rPr>
        <w:t>I</w:t>
      </w:r>
      <w:r w:rsidRPr="001A331C">
        <w:rPr>
          <w:rFonts w:ascii="Arial" w:eastAsia="Times New Roman" w:hAnsi="Arial" w:cs="Arial"/>
          <w:color w:val="000000"/>
        </w:rPr>
        <w:t>llustration working</w:t>
      </w:r>
      <w:r w:rsidR="003D1365">
        <w:rPr>
          <w:rFonts w:ascii="Arial" w:eastAsia="Times New Roman" w:hAnsi="Arial" w:cs="Arial"/>
          <w:color w:val="000000"/>
        </w:rPr>
        <w:t xml:space="preserve"> </w:t>
      </w:r>
      <w:r w:rsidRPr="001A331C">
        <w:rPr>
          <w:rFonts w:ascii="Arial" w:eastAsia="Times New Roman" w:hAnsi="Arial" w:cs="Arial"/>
          <w:color w:val="000000"/>
        </w:rPr>
        <w:t xml:space="preserve">towards becoming a </w:t>
      </w:r>
      <w:r w:rsidR="00AE3DDB">
        <w:rPr>
          <w:rFonts w:ascii="Arial" w:eastAsia="Times New Roman" w:hAnsi="Arial" w:cs="Arial"/>
          <w:color w:val="000000"/>
        </w:rPr>
        <w:t>V</w:t>
      </w:r>
      <w:r w:rsidRPr="001A331C">
        <w:rPr>
          <w:rFonts w:ascii="Arial" w:eastAsia="Times New Roman" w:hAnsi="Arial" w:cs="Arial"/>
          <w:color w:val="000000"/>
        </w:rPr>
        <w:t xml:space="preserve">isual </w:t>
      </w:r>
      <w:r w:rsidR="00AE3DDB">
        <w:rPr>
          <w:rFonts w:ascii="Arial" w:eastAsia="Times New Roman" w:hAnsi="Arial" w:cs="Arial"/>
          <w:color w:val="000000"/>
        </w:rPr>
        <w:t>D</w:t>
      </w:r>
      <w:r w:rsidRPr="001A331C">
        <w:rPr>
          <w:rFonts w:ascii="Arial" w:eastAsia="Times New Roman" w:hAnsi="Arial" w:cs="Arial"/>
          <w:color w:val="000000"/>
        </w:rPr>
        <w:t>eveloper.  I am</w:t>
      </w:r>
      <w:r w:rsidR="003D1365">
        <w:rPr>
          <w:rFonts w:ascii="Arial" w:eastAsia="Times New Roman" w:hAnsi="Arial" w:cs="Arial"/>
          <w:color w:val="000000"/>
        </w:rPr>
        <w:t xml:space="preserve"> </w:t>
      </w:r>
      <w:r w:rsidRPr="001A331C">
        <w:rPr>
          <w:rFonts w:ascii="Arial" w:eastAsia="Times New Roman" w:hAnsi="Arial" w:cs="Arial"/>
          <w:color w:val="000000"/>
        </w:rPr>
        <w:t xml:space="preserve">also excited to join the </w:t>
      </w:r>
      <w:r w:rsidR="00AE3DDB">
        <w:rPr>
          <w:rFonts w:ascii="Arial" w:eastAsia="Times New Roman" w:hAnsi="Arial" w:cs="Arial"/>
          <w:color w:val="000000"/>
        </w:rPr>
        <w:t>I</w:t>
      </w:r>
      <w:r w:rsidRPr="001A331C">
        <w:rPr>
          <w:rFonts w:ascii="Arial" w:eastAsia="Times New Roman" w:hAnsi="Arial" w:cs="Arial"/>
          <w:color w:val="000000"/>
        </w:rPr>
        <w:t>mprov club at SLCC</w:t>
      </w:r>
    </w:p>
    <w:p w14:paraId="0737A540" w14:textId="151A8304" w:rsidR="001A331C" w:rsidRDefault="001A331C" w:rsidP="0064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1C">
        <w:rPr>
          <w:rFonts w:ascii="Arial" w:eastAsia="Times New Roman" w:hAnsi="Arial" w:cs="Arial"/>
          <w:color w:val="000000"/>
        </w:rPr>
        <w:t>so I can continue my theatrical pursuits.</w:t>
      </w:r>
    </w:p>
    <w:p w14:paraId="67BB6115" w14:textId="77777777" w:rsidR="0064365E" w:rsidRDefault="0064365E" w:rsidP="0064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19C74" w14:textId="371CC043" w:rsidR="00127501" w:rsidRPr="001A331C" w:rsidRDefault="00127501" w:rsidP="001A331C">
      <w:pPr>
        <w:spacing w:after="240" w:line="240" w:lineRule="auto"/>
        <w:rPr>
          <w:rFonts w:ascii="Bodoni MT Black" w:eastAsia="Times New Roman" w:hAnsi="Bodoni MT Black" w:cs="Times New Roman"/>
          <w:color w:val="C00000"/>
          <w:sz w:val="28"/>
          <w:szCs w:val="28"/>
        </w:rPr>
      </w:pPr>
      <w:r w:rsidRPr="00127501">
        <w:rPr>
          <w:rFonts w:ascii="Bodoni MT Black" w:eastAsia="Times New Roman" w:hAnsi="Bodoni MT Black" w:cs="Times New Roman"/>
          <w:color w:val="C00000"/>
          <w:sz w:val="28"/>
          <w:szCs w:val="28"/>
        </w:rPr>
        <w:t>My Favorite SLCSE-ism</w:t>
      </w:r>
    </w:p>
    <w:p w14:paraId="50E28E58" w14:textId="4E32D464" w:rsidR="0064365E" w:rsidRPr="0064365E" w:rsidRDefault="001A331C" w:rsidP="00127501">
      <w:pPr>
        <w:spacing w:before="180" w:after="180" w:line="240" w:lineRule="auto"/>
        <w:rPr>
          <w:rFonts w:ascii="Arial" w:eastAsia="Times New Roman" w:hAnsi="Arial" w:cs="Arial"/>
          <w:color w:val="000000"/>
        </w:rPr>
      </w:pPr>
      <w:r w:rsidRPr="001A331C">
        <w:rPr>
          <w:rFonts w:ascii="Arial" w:eastAsia="Times New Roman" w:hAnsi="Arial" w:cs="Arial"/>
          <w:color w:val="000000"/>
        </w:rPr>
        <w:t xml:space="preserve">I love the SLCSE-ism </w:t>
      </w:r>
      <w:r w:rsidR="00AE3DDB">
        <w:rPr>
          <w:rFonts w:ascii="Arial" w:eastAsia="Times New Roman" w:hAnsi="Arial" w:cs="Arial"/>
          <w:color w:val="000000"/>
        </w:rPr>
        <w:t>“</w:t>
      </w:r>
      <w:r w:rsidRPr="001A331C">
        <w:rPr>
          <w:rFonts w:ascii="Arial" w:eastAsia="Times New Roman" w:hAnsi="Arial" w:cs="Arial"/>
          <w:color w:val="000000"/>
        </w:rPr>
        <w:t>Fail Forward</w:t>
      </w:r>
      <w:r w:rsidR="00AE3DDB">
        <w:rPr>
          <w:rFonts w:ascii="Arial" w:eastAsia="Times New Roman" w:hAnsi="Arial" w:cs="Arial"/>
          <w:color w:val="000000"/>
        </w:rPr>
        <w:t>”</w:t>
      </w:r>
      <w:r w:rsidRPr="001A331C">
        <w:rPr>
          <w:rFonts w:ascii="Arial" w:eastAsia="Times New Roman" w:hAnsi="Arial" w:cs="Arial"/>
          <w:color w:val="000000"/>
        </w:rPr>
        <w:t xml:space="preserve"> because every time I make a mistake I just reflect, shake it off</w:t>
      </w:r>
      <w:r w:rsidR="00AE3DDB">
        <w:rPr>
          <w:rFonts w:ascii="Arial" w:eastAsia="Times New Roman" w:hAnsi="Arial" w:cs="Arial"/>
          <w:color w:val="000000"/>
        </w:rPr>
        <w:t>,</w:t>
      </w:r>
      <w:r w:rsidRPr="001A331C">
        <w:rPr>
          <w:rFonts w:ascii="Arial" w:eastAsia="Times New Roman" w:hAnsi="Arial" w:cs="Arial"/>
          <w:color w:val="000000"/>
        </w:rPr>
        <w:t xml:space="preserve"> and move forward. Thomas Edison once </w:t>
      </w:r>
      <w:r w:rsidR="0064365E" w:rsidRPr="001A331C">
        <w:rPr>
          <w:rFonts w:ascii="Arial" w:eastAsia="Times New Roman" w:hAnsi="Arial" w:cs="Arial"/>
          <w:color w:val="000000"/>
        </w:rPr>
        <w:t>said,</w:t>
      </w:r>
      <w:r w:rsidRPr="001A331C">
        <w:rPr>
          <w:rFonts w:ascii="Arial" w:eastAsia="Times New Roman" w:hAnsi="Arial" w:cs="Arial"/>
          <w:color w:val="000000"/>
        </w:rPr>
        <w:t xml:space="preserve"> "I have not failed I've just found 10,000 ways that won't work</w:t>
      </w:r>
      <w:r w:rsidR="00AE3DDB">
        <w:rPr>
          <w:rFonts w:ascii="Arial" w:eastAsia="Times New Roman" w:hAnsi="Arial" w:cs="Arial"/>
          <w:color w:val="000000"/>
        </w:rPr>
        <w:t>.</w:t>
      </w:r>
      <w:r w:rsidRPr="001A331C">
        <w:rPr>
          <w:rFonts w:ascii="Arial" w:eastAsia="Times New Roman" w:hAnsi="Arial" w:cs="Arial"/>
          <w:color w:val="000000"/>
        </w:rPr>
        <w:t>" and this kind of mindset is what I think SLCSE really represents.</w:t>
      </w:r>
    </w:p>
    <w:p w14:paraId="1D6E4CD9" w14:textId="70727C49" w:rsidR="001A331C" w:rsidRPr="001A331C" w:rsidRDefault="00127501" w:rsidP="00127501">
      <w:pPr>
        <w:spacing w:before="180" w:after="180" w:line="240" w:lineRule="auto"/>
        <w:ind w:left="4320" w:firstLine="720"/>
        <w:rPr>
          <w:rFonts w:ascii="Bodoni MT Black" w:eastAsia="Times New Roman" w:hAnsi="Bodoni MT Black" w:cs="Times New Roman"/>
          <w:sz w:val="28"/>
          <w:szCs w:val="28"/>
        </w:rPr>
      </w:pPr>
      <w:r w:rsidRPr="001A331C">
        <w:rPr>
          <w:rFonts w:ascii="Bodoni MT Black" w:eastAsia="Times New Roman" w:hAnsi="Bodoni MT Black" w:cs="Times New Roman"/>
          <w:noProof/>
          <w:color w:val="C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93D9953" wp14:editId="2F697BE0">
            <wp:simplePos x="0" y="0"/>
            <wp:positionH relativeFrom="margin">
              <wp:align>left</wp:align>
            </wp:positionH>
            <wp:positionV relativeFrom="paragraph">
              <wp:posOffset>137795</wp:posOffset>
            </wp:positionV>
            <wp:extent cx="2350770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355" y="21488"/>
                <wp:lineTo x="213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365E">
        <w:rPr>
          <w:rFonts w:ascii="Bodoni MT Black" w:eastAsia="Times New Roman" w:hAnsi="Bodoni MT Black" w:cs="Times New Roman"/>
          <w:color w:val="C00000"/>
          <w:sz w:val="28"/>
          <w:szCs w:val="28"/>
        </w:rPr>
        <w:t>Impact Statement: Bella</w:t>
      </w:r>
    </w:p>
    <w:p w14:paraId="2B86CF84" w14:textId="7ED6A1A1" w:rsidR="001A331C" w:rsidRDefault="00127501" w:rsidP="00127501">
      <w:pPr>
        <w:spacing w:after="0" w:line="240" w:lineRule="auto"/>
        <w:ind w:left="4320"/>
        <w:rPr>
          <w:rFonts w:ascii="Arial" w:eastAsia="Times New Roman" w:hAnsi="Arial" w:cs="Arial"/>
          <w:color w:val="000000"/>
        </w:rPr>
      </w:pPr>
      <w:r w:rsidRPr="00127501"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7ACE9" wp14:editId="0A753943">
                <wp:simplePos x="0" y="0"/>
                <wp:positionH relativeFrom="margin">
                  <wp:align>left</wp:align>
                </wp:positionH>
                <wp:positionV relativeFrom="paragraph">
                  <wp:posOffset>1694180</wp:posOffset>
                </wp:positionV>
                <wp:extent cx="2350770" cy="6572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8796" w14:textId="2859C7CB" w:rsidR="00127501" w:rsidRPr="0064365E" w:rsidRDefault="0064365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4365E">
                              <w:rPr>
                                <w:rFonts w:ascii="Arial" w:hAnsi="Arial" w:cs="Arial"/>
                              </w:rPr>
                              <w:t>Bella, Riley, and Me right after we performed in the 6</w:t>
                            </w:r>
                            <w:r w:rsidRPr="0064365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64365E">
                              <w:rPr>
                                <w:rFonts w:ascii="Arial" w:hAnsi="Arial" w:cs="Arial"/>
                              </w:rPr>
                              <w:t xml:space="preserve"> grade play Romeo and Juliet.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A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3.4pt;width:185.1pt;height:5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">
                <v:textbox>
                  <w:txbxContent>
                    <w:p w14:paraId="08DB8796" w14:textId="2859C7CB" w:rsidR="00127501" w:rsidRPr="0064365E" w:rsidRDefault="0064365E">
                      <w:pPr>
                        <w:rPr>
                          <w:rFonts w:ascii="Arial" w:hAnsi="Arial" w:cs="Arial"/>
                        </w:rPr>
                      </w:pPr>
                      <w:r w:rsidRPr="0064365E">
                        <w:rPr>
                          <w:rFonts w:ascii="Arial" w:hAnsi="Arial" w:cs="Arial"/>
                        </w:rPr>
                        <w:t>Bella, Riley, and Me right after we performed in the 6</w:t>
                      </w:r>
                      <w:r w:rsidRPr="0064365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64365E">
                        <w:rPr>
                          <w:rFonts w:ascii="Arial" w:hAnsi="Arial" w:cs="Arial"/>
                        </w:rPr>
                        <w:t xml:space="preserve"> grade play Romeo and Juliet.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331C" w:rsidRPr="001A331C">
        <w:rPr>
          <w:rFonts w:ascii="Arial" w:eastAsia="Times New Roman" w:hAnsi="Arial" w:cs="Arial"/>
          <w:color w:val="000000"/>
        </w:rPr>
        <w:t xml:space="preserve">Bella </w:t>
      </w:r>
      <w:proofErr w:type="spellStart"/>
      <w:r w:rsidR="0064365E">
        <w:rPr>
          <w:rFonts w:ascii="Arial" w:eastAsia="Times New Roman" w:hAnsi="Arial" w:cs="Arial"/>
          <w:color w:val="000000"/>
        </w:rPr>
        <w:t>Lonardo</w:t>
      </w:r>
      <w:proofErr w:type="spellEnd"/>
      <w:r w:rsidR="0064365E">
        <w:rPr>
          <w:rFonts w:ascii="Arial" w:eastAsia="Times New Roman" w:hAnsi="Arial" w:cs="Arial"/>
          <w:color w:val="000000"/>
        </w:rPr>
        <w:t xml:space="preserve"> </w:t>
      </w:r>
      <w:r w:rsidR="001A331C" w:rsidRPr="001A331C">
        <w:rPr>
          <w:rFonts w:ascii="Arial" w:eastAsia="Times New Roman" w:hAnsi="Arial" w:cs="Arial"/>
          <w:color w:val="000000"/>
        </w:rPr>
        <w:t xml:space="preserve">has been with me through the entirety of </w:t>
      </w:r>
      <w:r w:rsidR="00AE3DDB">
        <w:rPr>
          <w:rFonts w:ascii="Arial" w:eastAsia="Times New Roman" w:hAnsi="Arial" w:cs="Arial"/>
          <w:color w:val="000000"/>
        </w:rPr>
        <w:t xml:space="preserve">my </w:t>
      </w:r>
      <w:r w:rsidR="001A331C" w:rsidRPr="001A331C">
        <w:rPr>
          <w:rFonts w:ascii="Arial" w:eastAsia="Times New Roman" w:hAnsi="Arial" w:cs="Arial"/>
          <w:color w:val="000000"/>
        </w:rPr>
        <w:t>SLCSE experience from 6th grade t</w:t>
      </w:r>
      <w:r w:rsidR="00AE3DDB">
        <w:rPr>
          <w:rFonts w:ascii="Arial" w:eastAsia="Times New Roman" w:hAnsi="Arial" w:cs="Arial"/>
          <w:color w:val="000000"/>
        </w:rPr>
        <w:t>hrough graduation.</w:t>
      </w:r>
      <w:r w:rsidR="001A331C" w:rsidRPr="001A331C">
        <w:rPr>
          <w:rFonts w:ascii="Arial" w:eastAsia="Times New Roman" w:hAnsi="Arial" w:cs="Arial"/>
          <w:color w:val="000000"/>
        </w:rPr>
        <w:t xml:space="preserve"> </w:t>
      </w:r>
      <w:r w:rsidR="00AE3DDB">
        <w:rPr>
          <w:rFonts w:ascii="Arial" w:eastAsia="Times New Roman" w:hAnsi="Arial" w:cs="Arial"/>
          <w:color w:val="000000"/>
        </w:rPr>
        <w:t>T</w:t>
      </w:r>
      <w:r w:rsidR="001A331C" w:rsidRPr="001A331C">
        <w:rPr>
          <w:rFonts w:ascii="Arial" w:eastAsia="Times New Roman" w:hAnsi="Arial" w:cs="Arial"/>
          <w:color w:val="000000"/>
        </w:rPr>
        <w:t>hrough all these years</w:t>
      </w:r>
      <w:r w:rsidR="003D1365">
        <w:rPr>
          <w:rFonts w:ascii="Arial" w:eastAsia="Times New Roman" w:hAnsi="Arial" w:cs="Arial"/>
          <w:color w:val="000000"/>
        </w:rPr>
        <w:t xml:space="preserve"> she </w:t>
      </w:r>
      <w:r w:rsidR="003D1365" w:rsidRPr="001A331C">
        <w:rPr>
          <w:rFonts w:ascii="Arial" w:eastAsia="Times New Roman" w:hAnsi="Arial" w:cs="Arial"/>
          <w:color w:val="000000"/>
        </w:rPr>
        <w:t>has</w:t>
      </w:r>
      <w:r w:rsidR="001A331C" w:rsidRPr="001A331C">
        <w:rPr>
          <w:rFonts w:ascii="Arial" w:eastAsia="Times New Roman" w:hAnsi="Arial" w:cs="Arial"/>
          <w:color w:val="000000"/>
        </w:rPr>
        <w:t xml:space="preserve"> helped push me to meet my full potential. </w:t>
      </w:r>
      <w:r w:rsidR="003D1365">
        <w:rPr>
          <w:rFonts w:ascii="Arial" w:eastAsia="Times New Roman" w:hAnsi="Arial" w:cs="Arial"/>
          <w:color w:val="000000"/>
        </w:rPr>
        <w:t xml:space="preserve">   </w:t>
      </w:r>
      <w:r w:rsidR="001A331C" w:rsidRPr="001A331C">
        <w:rPr>
          <w:rFonts w:ascii="Arial" w:eastAsia="Times New Roman" w:hAnsi="Arial" w:cs="Arial"/>
          <w:color w:val="000000"/>
        </w:rPr>
        <w:t xml:space="preserve">She was always there for me, backing me up and inspiring me. If the eternally busy Bella </w:t>
      </w:r>
      <w:r w:rsidR="0064365E" w:rsidRPr="001A331C">
        <w:rPr>
          <w:rFonts w:ascii="Arial" w:eastAsia="Times New Roman" w:hAnsi="Arial" w:cs="Arial"/>
          <w:color w:val="000000"/>
        </w:rPr>
        <w:t>w</w:t>
      </w:r>
      <w:r w:rsidR="003D1365">
        <w:rPr>
          <w:rFonts w:ascii="Arial" w:eastAsia="Times New Roman" w:hAnsi="Arial" w:cs="Arial"/>
          <w:color w:val="000000"/>
        </w:rPr>
        <w:t>as</w:t>
      </w:r>
      <w:r w:rsidR="001A331C" w:rsidRPr="001A331C">
        <w:rPr>
          <w:rFonts w:ascii="Arial" w:eastAsia="Times New Roman" w:hAnsi="Arial" w:cs="Arial"/>
          <w:color w:val="000000"/>
        </w:rPr>
        <w:t xml:space="preserve"> doing homework before class started</w:t>
      </w:r>
      <w:r w:rsidR="003D1365">
        <w:rPr>
          <w:rFonts w:ascii="Arial" w:eastAsia="Times New Roman" w:hAnsi="Arial" w:cs="Arial"/>
          <w:color w:val="000000"/>
        </w:rPr>
        <w:t>,</w:t>
      </w:r>
      <w:r w:rsidR="001A331C" w:rsidRPr="001A331C">
        <w:rPr>
          <w:rFonts w:ascii="Arial" w:eastAsia="Times New Roman" w:hAnsi="Arial" w:cs="Arial"/>
          <w:color w:val="000000"/>
        </w:rPr>
        <w:t xml:space="preserve"> that meant I could too. </w:t>
      </w:r>
      <w:r w:rsidR="003D1365">
        <w:rPr>
          <w:rFonts w:ascii="Arial" w:eastAsia="Times New Roman" w:hAnsi="Arial" w:cs="Arial"/>
          <w:color w:val="000000"/>
        </w:rPr>
        <w:t>But</w:t>
      </w:r>
      <w:r w:rsidR="001A331C" w:rsidRPr="001A331C">
        <w:rPr>
          <w:rFonts w:ascii="Arial" w:eastAsia="Times New Roman" w:hAnsi="Arial" w:cs="Arial"/>
          <w:color w:val="000000"/>
        </w:rPr>
        <w:t xml:space="preserve"> she helped me </w:t>
      </w:r>
      <w:r w:rsidR="003D1365">
        <w:rPr>
          <w:rFonts w:ascii="Arial" w:eastAsia="Times New Roman" w:hAnsi="Arial" w:cs="Arial"/>
          <w:color w:val="000000"/>
        </w:rPr>
        <w:t xml:space="preserve">in other ways too. Because of Bella I </w:t>
      </w:r>
      <w:r w:rsidR="001A331C" w:rsidRPr="001A331C">
        <w:rPr>
          <w:rFonts w:ascii="Arial" w:eastAsia="Times New Roman" w:hAnsi="Arial" w:cs="Arial"/>
          <w:color w:val="000000"/>
        </w:rPr>
        <w:t>tr</w:t>
      </w:r>
      <w:r w:rsidR="003D1365">
        <w:rPr>
          <w:rFonts w:ascii="Arial" w:eastAsia="Times New Roman" w:hAnsi="Arial" w:cs="Arial"/>
          <w:color w:val="000000"/>
        </w:rPr>
        <w:t xml:space="preserve">ied </w:t>
      </w:r>
      <w:r w:rsidR="001A331C" w:rsidRPr="001A331C">
        <w:rPr>
          <w:rFonts w:ascii="Arial" w:eastAsia="Times New Roman" w:hAnsi="Arial" w:cs="Arial"/>
          <w:color w:val="000000"/>
        </w:rPr>
        <w:t>many new things that scared me</w:t>
      </w:r>
      <w:r w:rsidR="003D1365">
        <w:rPr>
          <w:rFonts w:ascii="Arial" w:eastAsia="Times New Roman" w:hAnsi="Arial" w:cs="Arial"/>
          <w:color w:val="000000"/>
        </w:rPr>
        <w:t xml:space="preserve"> </w:t>
      </w:r>
      <w:r w:rsidR="001A331C" w:rsidRPr="001A331C">
        <w:rPr>
          <w:rFonts w:ascii="Arial" w:eastAsia="Times New Roman" w:hAnsi="Arial" w:cs="Arial"/>
          <w:color w:val="000000"/>
        </w:rPr>
        <w:t>from trying new foods to going on roller coaster</w:t>
      </w:r>
      <w:r w:rsidR="003D1365">
        <w:rPr>
          <w:rFonts w:ascii="Arial" w:eastAsia="Times New Roman" w:hAnsi="Arial" w:cs="Arial"/>
          <w:color w:val="000000"/>
        </w:rPr>
        <w:t>s</w:t>
      </w:r>
      <w:r w:rsidR="001A331C" w:rsidRPr="001A331C">
        <w:rPr>
          <w:rFonts w:ascii="Arial" w:eastAsia="Times New Roman" w:hAnsi="Arial" w:cs="Arial"/>
          <w:color w:val="000000"/>
        </w:rPr>
        <w:t xml:space="preserve"> at Lagoon.</w:t>
      </w:r>
      <w:r w:rsidR="003D1365">
        <w:rPr>
          <w:rFonts w:ascii="Arial" w:eastAsia="Times New Roman" w:hAnsi="Arial" w:cs="Arial"/>
          <w:color w:val="000000"/>
        </w:rPr>
        <w:t xml:space="preserve"> </w:t>
      </w:r>
      <w:r w:rsidR="001A331C" w:rsidRPr="001A331C">
        <w:rPr>
          <w:rFonts w:ascii="Arial" w:eastAsia="Times New Roman" w:hAnsi="Arial" w:cs="Arial"/>
          <w:color w:val="000000"/>
        </w:rPr>
        <w:t>My life would not have been the same without her.</w:t>
      </w:r>
    </w:p>
    <w:p w14:paraId="6DD3B4A5" w14:textId="77777777" w:rsidR="001A331C" w:rsidRPr="001A331C" w:rsidRDefault="001A331C" w:rsidP="001A3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47FC" w14:textId="6EAB9441" w:rsidR="0064365E" w:rsidRPr="0064365E" w:rsidRDefault="0064365E" w:rsidP="001A331C">
      <w:pPr>
        <w:spacing w:before="180" w:after="180" w:line="240" w:lineRule="auto"/>
        <w:rPr>
          <w:rFonts w:ascii="Bodoni MT Black" w:eastAsia="Times New Roman" w:hAnsi="Bodoni MT Black" w:cs="Arial"/>
          <w:color w:val="C00000"/>
          <w:sz w:val="28"/>
          <w:szCs w:val="28"/>
        </w:rPr>
      </w:pPr>
      <w:r>
        <w:rPr>
          <w:rFonts w:ascii="Bodoni MT Black" w:eastAsia="Times New Roman" w:hAnsi="Bodoni MT Black" w:cs="Arial"/>
          <w:color w:val="C00000"/>
          <w:sz w:val="28"/>
          <w:szCs w:val="28"/>
        </w:rPr>
        <w:t xml:space="preserve">            </w:t>
      </w:r>
      <w:r w:rsidRPr="0064365E">
        <w:rPr>
          <w:rFonts w:ascii="Bodoni MT Black" w:eastAsia="Times New Roman" w:hAnsi="Bodoni MT Black" w:cs="Arial"/>
          <w:color w:val="C00000"/>
          <w:sz w:val="28"/>
          <w:szCs w:val="28"/>
        </w:rPr>
        <w:t>SLCSE Memories</w:t>
      </w:r>
    </w:p>
    <w:p w14:paraId="6DC618E5" w14:textId="320FA0FC" w:rsidR="001A331C" w:rsidRPr="001A331C" w:rsidRDefault="001A331C" w:rsidP="001A331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1C">
        <w:rPr>
          <w:rFonts w:ascii="Arial" w:eastAsia="Times New Roman" w:hAnsi="Arial" w:cs="Arial"/>
          <w:color w:val="000000"/>
        </w:rPr>
        <w:t>The</w:t>
      </w:r>
      <w:r w:rsidR="0064365E">
        <w:rPr>
          <w:rFonts w:ascii="Arial" w:eastAsia="Times New Roman" w:hAnsi="Arial" w:cs="Arial"/>
          <w:color w:val="000000"/>
        </w:rPr>
        <w:t>re are</w:t>
      </w:r>
      <w:r w:rsidRPr="001A331C">
        <w:rPr>
          <w:rFonts w:ascii="Arial" w:eastAsia="Times New Roman" w:hAnsi="Arial" w:cs="Arial"/>
          <w:color w:val="000000"/>
        </w:rPr>
        <w:t xml:space="preserve"> so many SLCSE stories that come to mind when I look back on the last 7 years but </w:t>
      </w:r>
      <w:r w:rsidR="0064365E" w:rsidRPr="001A331C">
        <w:rPr>
          <w:rFonts w:ascii="Arial" w:eastAsia="Times New Roman" w:hAnsi="Arial" w:cs="Arial"/>
          <w:color w:val="000000"/>
        </w:rPr>
        <w:t>here is</w:t>
      </w:r>
      <w:r w:rsidRPr="001A331C">
        <w:rPr>
          <w:rFonts w:ascii="Arial" w:eastAsia="Times New Roman" w:hAnsi="Arial" w:cs="Arial"/>
          <w:color w:val="000000"/>
        </w:rPr>
        <w:t xml:space="preserve"> one of my favorites...</w:t>
      </w:r>
    </w:p>
    <w:p w14:paraId="64C7544B" w14:textId="5ADD12B7" w:rsidR="0064365E" w:rsidRDefault="001A331C" w:rsidP="001A331C">
      <w:pPr>
        <w:spacing w:before="180" w:after="180" w:line="240" w:lineRule="auto"/>
        <w:rPr>
          <w:rFonts w:ascii="Arial" w:eastAsia="Times New Roman" w:hAnsi="Arial" w:cs="Arial"/>
          <w:color w:val="000000"/>
        </w:rPr>
      </w:pPr>
      <w:r w:rsidRPr="001A331C">
        <w:rPr>
          <w:rFonts w:ascii="Arial" w:eastAsia="Times New Roman" w:hAnsi="Arial" w:cs="Arial"/>
          <w:color w:val="000000"/>
        </w:rPr>
        <w:t>Ok</w:t>
      </w:r>
      <w:r w:rsidR="00B002F7">
        <w:rPr>
          <w:rFonts w:ascii="Arial" w:eastAsia="Times New Roman" w:hAnsi="Arial" w:cs="Arial"/>
          <w:color w:val="000000"/>
        </w:rPr>
        <w:t>ay,</w:t>
      </w:r>
      <w:r w:rsidRPr="001A331C">
        <w:rPr>
          <w:rFonts w:ascii="Arial" w:eastAsia="Times New Roman" w:hAnsi="Arial" w:cs="Arial"/>
          <w:color w:val="000000"/>
        </w:rPr>
        <w:t xml:space="preserve"> so this is from like 7th </w:t>
      </w:r>
      <w:r w:rsidR="0064365E" w:rsidRPr="001A331C">
        <w:rPr>
          <w:rFonts w:ascii="Arial" w:eastAsia="Times New Roman" w:hAnsi="Arial" w:cs="Arial"/>
          <w:color w:val="000000"/>
        </w:rPr>
        <w:t>grade,</w:t>
      </w:r>
      <w:r w:rsidRPr="001A331C">
        <w:rPr>
          <w:rFonts w:ascii="Arial" w:eastAsia="Times New Roman" w:hAnsi="Arial" w:cs="Arial"/>
          <w:color w:val="000000"/>
        </w:rPr>
        <w:t xml:space="preserve"> but I love it. It was during </w:t>
      </w:r>
      <w:r w:rsidR="00B002F7">
        <w:rPr>
          <w:rFonts w:ascii="Arial" w:eastAsia="Times New Roman" w:hAnsi="Arial" w:cs="Arial"/>
          <w:color w:val="000000"/>
        </w:rPr>
        <w:t>M</w:t>
      </w:r>
      <w:r w:rsidRPr="001A331C">
        <w:rPr>
          <w:rFonts w:ascii="Arial" w:eastAsia="Times New Roman" w:hAnsi="Arial" w:cs="Arial"/>
          <w:color w:val="000000"/>
        </w:rPr>
        <w:t>esa Verde and we were on a tour. I was in the very front listening to the tour guide when he asked a question "</w:t>
      </w:r>
      <w:r w:rsidR="00B002F7">
        <w:rPr>
          <w:rFonts w:ascii="Arial" w:eastAsia="Times New Roman" w:hAnsi="Arial" w:cs="Arial"/>
          <w:color w:val="000000"/>
        </w:rPr>
        <w:t>W</w:t>
      </w:r>
      <w:r w:rsidRPr="001A331C">
        <w:rPr>
          <w:rFonts w:ascii="Arial" w:eastAsia="Times New Roman" w:hAnsi="Arial" w:cs="Arial"/>
          <w:color w:val="000000"/>
        </w:rPr>
        <w:t xml:space="preserve">hat did the </w:t>
      </w:r>
      <w:r w:rsidR="0064365E" w:rsidRPr="001A331C">
        <w:rPr>
          <w:rFonts w:ascii="Arial" w:eastAsia="Times New Roman" w:hAnsi="Arial" w:cs="Arial"/>
          <w:color w:val="000000"/>
        </w:rPr>
        <w:t>Anasazi</w:t>
      </w:r>
      <w:r w:rsidRPr="001A331C">
        <w:rPr>
          <w:rFonts w:ascii="Arial" w:eastAsia="Times New Roman" w:hAnsi="Arial" w:cs="Arial"/>
          <w:color w:val="000000"/>
        </w:rPr>
        <w:t xml:space="preserve"> people do when they ran out of food storage?" I raised my hand and said loudly with all</w:t>
      </w:r>
      <w:r w:rsidR="00B002F7">
        <w:rPr>
          <w:rFonts w:ascii="Arial" w:eastAsia="Times New Roman" w:hAnsi="Arial" w:cs="Arial"/>
          <w:color w:val="000000"/>
        </w:rPr>
        <w:t xml:space="preserve"> the</w:t>
      </w:r>
      <w:r w:rsidRPr="001A331C">
        <w:rPr>
          <w:rFonts w:ascii="Arial" w:eastAsia="Times New Roman" w:hAnsi="Arial" w:cs="Arial"/>
          <w:color w:val="000000"/>
        </w:rPr>
        <w:t xml:space="preserve"> surety and </w:t>
      </w:r>
      <w:r w:rsidR="0064365E" w:rsidRPr="001A331C">
        <w:rPr>
          <w:rFonts w:ascii="Arial" w:eastAsia="Times New Roman" w:hAnsi="Arial" w:cs="Arial"/>
          <w:color w:val="000000"/>
        </w:rPr>
        <w:t>conviction</w:t>
      </w:r>
      <w:r w:rsidR="00B002F7">
        <w:rPr>
          <w:rFonts w:ascii="Arial" w:eastAsia="Times New Roman" w:hAnsi="Arial" w:cs="Arial"/>
          <w:color w:val="000000"/>
        </w:rPr>
        <w:t xml:space="preserve"> a twelve year old could muster, </w:t>
      </w:r>
      <w:r w:rsidR="0064365E" w:rsidRPr="001A331C">
        <w:rPr>
          <w:rFonts w:ascii="Arial" w:eastAsia="Times New Roman" w:hAnsi="Arial" w:cs="Arial"/>
          <w:color w:val="000000"/>
        </w:rPr>
        <w:t>”CANNIBALISM</w:t>
      </w:r>
      <w:r w:rsidRPr="001A331C">
        <w:rPr>
          <w:rFonts w:ascii="Arial" w:eastAsia="Times New Roman" w:hAnsi="Arial" w:cs="Arial"/>
          <w:color w:val="000000"/>
        </w:rPr>
        <w:t xml:space="preserve">!" </w:t>
      </w:r>
    </w:p>
    <w:p w14:paraId="66CC960D" w14:textId="3E496ABB" w:rsidR="0064365E" w:rsidRDefault="001A331C" w:rsidP="001A331C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1C">
        <w:rPr>
          <w:rFonts w:ascii="Arial" w:eastAsia="Times New Roman" w:hAnsi="Arial" w:cs="Arial"/>
          <w:color w:val="000000"/>
        </w:rPr>
        <w:t>He then responded with fear and concern in his voice "</w:t>
      </w:r>
      <w:r w:rsidR="00B002F7">
        <w:rPr>
          <w:rFonts w:ascii="Arial" w:eastAsia="Times New Roman" w:hAnsi="Arial" w:cs="Arial"/>
          <w:color w:val="000000"/>
        </w:rPr>
        <w:t>W</w:t>
      </w:r>
      <w:r w:rsidRPr="001A331C">
        <w:rPr>
          <w:rFonts w:ascii="Arial" w:eastAsia="Times New Roman" w:hAnsi="Arial" w:cs="Arial"/>
          <w:color w:val="000000"/>
        </w:rPr>
        <w:t xml:space="preserve">hat? </w:t>
      </w:r>
      <w:r w:rsidR="0064365E" w:rsidRPr="001A331C">
        <w:rPr>
          <w:rFonts w:ascii="Arial" w:eastAsia="Times New Roman" w:hAnsi="Arial" w:cs="Arial"/>
          <w:color w:val="000000"/>
        </w:rPr>
        <w:t>No!</w:t>
      </w:r>
      <w:r w:rsidRPr="001A331C">
        <w:rPr>
          <w:rFonts w:ascii="Arial" w:eastAsia="Times New Roman" w:hAnsi="Arial" w:cs="Arial"/>
          <w:color w:val="000000"/>
        </w:rPr>
        <w:t xml:space="preserve"> You</w:t>
      </w:r>
      <w:r w:rsidR="00B002F7">
        <w:rPr>
          <w:rFonts w:ascii="Arial" w:eastAsia="Times New Roman" w:hAnsi="Arial" w:cs="Arial"/>
          <w:color w:val="000000"/>
        </w:rPr>
        <w:t>’</w:t>
      </w:r>
      <w:r w:rsidRPr="001A331C">
        <w:rPr>
          <w:rFonts w:ascii="Arial" w:eastAsia="Times New Roman" w:hAnsi="Arial" w:cs="Arial"/>
          <w:color w:val="000000"/>
        </w:rPr>
        <w:t>r</w:t>
      </w:r>
      <w:r w:rsidR="00B002F7">
        <w:rPr>
          <w:rFonts w:ascii="Arial" w:eastAsia="Times New Roman" w:hAnsi="Arial" w:cs="Arial"/>
          <w:color w:val="000000"/>
        </w:rPr>
        <w:t>e</w:t>
      </w:r>
      <w:r w:rsidRPr="001A331C">
        <w:rPr>
          <w:rFonts w:ascii="Arial" w:eastAsia="Times New Roman" w:hAnsi="Arial" w:cs="Arial"/>
          <w:color w:val="000000"/>
        </w:rPr>
        <w:t xml:space="preserve"> </w:t>
      </w:r>
      <w:r w:rsidR="00B002F7">
        <w:rPr>
          <w:rFonts w:ascii="Arial" w:eastAsia="Times New Roman" w:hAnsi="Arial" w:cs="Arial"/>
          <w:color w:val="000000"/>
        </w:rPr>
        <w:t>MORBID</w:t>
      </w:r>
      <w:r w:rsidRPr="001A331C">
        <w:rPr>
          <w:rFonts w:ascii="Arial" w:eastAsia="Times New Roman" w:hAnsi="Arial" w:cs="Arial"/>
          <w:color w:val="000000"/>
        </w:rPr>
        <w:t>!" </w:t>
      </w:r>
      <w:r w:rsidR="0064365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726CBE03" w14:textId="3C5CAB15" w:rsidR="00805B6D" w:rsidRPr="0064365E" w:rsidRDefault="001A331C" w:rsidP="0064365E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31C">
        <w:rPr>
          <w:rFonts w:ascii="Arial" w:eastAsia="Times New Roman" w:hAnsi="Arial" w:cs="Arial"/>
          <w:color w:val="000000"/>
        </w:rPr>
        <w:t>The correct answer was apparently farming</w:t>
      </w:r>
      <w:r w:rsidR="0064365E">
        <w:rPr>
          <w:rFonts w:ascii="Arial" w:eastAsia="Times New Roman" w:hAnsi="Arial" w:cs="Arial"/>
          <w:color w:val="000000"/>
        </w:rPr>
        <w:t>.</w:t>
      </w:r>
    </w:p>
    <w:sectPr w:rsidR="00805B6D" w:rsidRPr="0064365E" w:rsidSect="001A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1C"/>
    <w:rsid w:val="00127501"/>
    <w:rsid w:val="001A331C"/>
    <w:rsid w:val="003079C1"/>
    <w:rsid w:val="003D1365"/>
    <w:rsid w:val="004467F1"/>
    <w:rsid w:val="0064365E"/>
    <w:rsid w:val="00AE3DDB"/>
    <w:rsid w:val="00B002F7"/>
    <w:rsid w:val="00E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B02F5"/>
  <w15:chartTrackingRefBased/>
  <w15:docId w15:val="{D25DEA31-9949-4D58-BBE9-ACB60E16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31C"/>
  </w:style>
  <w:style w:type="paragraph" w:styleId="Heading1">
    <w:name w:val="heading 1"/>
    <w:basedOn w:val="Normal"/>
    <w:next w:val="Normal"/>
    <w:link w:val="Heading1Char"/>
    <w:uiPriority w:val="9"/>
    <w:qFormat/>
    <w:rsid w:val="001A331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31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3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3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3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3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3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1C"/>
    <w:rPr>
      <w:rFonts w:asciiTheme="majorHAnsi" w:eastAsiaTheme="majorEastAsia" w:hAnsiTheme="majorHAnsi" w:cstheme="majorBidi"/>
      <w:color w:val="2A4F1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31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31C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1C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31C"/>
    <w:rPr>
      <w:rFonts w:asciiTheme="majorHAnsi" w:eastAsiaTheme="majorEastAsia" w:hAnsiTheme="majorHAnsi" w:cstheme="majorBidi"/>
      <w:caps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31C"/>
    <w:rPr>
      <w:rFonts w:asciiTheme="majorHAnsi" w:eastAsiaTheme="majorEastAsia" w:hAnsiTheme="majorHAnsi" w:cstheme="majorBidi"/>
      <w:i/>
      <w:iCs/>
      <w:cap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31C"/>
    <w:rPr>
      <w:rFonts w:asciiTheme="majorHAnsi" w:eastAsiaTheme="majorEastAsia" w:hAnsiTheme="majorHAnsi" w:cstheme="majorBidi"/>
      <w:b/>
      <w:b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31C"/>
    <w:rPr>
      <w:rFonts w:asciiTheme="majorHAnsi" w:eastAsiaTheme="majorEastAsia" w:hAnsiTheme="majorHAnsi" w:cstheme="majorBidi"/>
      <w:b/>
      <w:bCs/>
      <w:i/>
      <w:iCs/>
      <w:color w:val="2A4F1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31C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31C"/>
    <w:pPr>
      <w:spacing w:line="240" w:lineRule="auto"/>
    </w:pPr>
    <w:rPr>
      <w:b/>
      <w:bCs/>
      <w:smallCaps/>
      <w:color w:val="455F51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A33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A331C"/>
    <w:rPr>
      <w:rFonts w:asciiTheme="majorHAnsi" w:eastAsiaTheme="majorEastAsia" w:hAnsiTheme="majorHAnsi" w:cstheme="majorBidi"/>
      <w:caps/>
      <w:color w:val="455F51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3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331C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A331C"/>
    <w:rPr>
      <w:b/>
      <w:bCs/>
    </w:rPr>
  </w:style>
  <w:style w:type="character" w:styleId="Emphasis">
    <w:name w:val="Emphasis"/>
    <w:basedOn w:val="DefaultParagraphFont"/>
    <w:uiPriority w:val="20"/>
    <w:qFormat/>
    <w:rsid w:val="001A331C"/>
    <w:rPr>
      <w:i/>
      <w:iCs/>
    </w:rPr>
  </w:style>
  <w:style w:type="paragraph" w:styleId="NoSpacing">
    <w:name w:val="No Spacing"/>
    <w:uiPriority w:val="1"/>
    <w:qFormat/>
    <w:rsid w:val="001A33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331C"/>
    <w:pPr>
      <w:spacing w:before="120" w:after="120"/>
      <w:ind w:left="720"/>
    </w:pPr>
    <w:rPr>
      <w:color w:val="455F51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331C"/>
    <w:rPr>
      <w:color w:val="455F51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3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31C"/>
    <w:rPr>
      <w:rFonts w:asciiTheme="majorHAnsi" w:eastAsiaTheme="majorEastAsia" w:hAnsiTheme="majorHAnsi" w:cstheme="majorBidi"/>
      <w:color w:val="455F51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33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33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33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A331C"/>
    <w:rPr>
      <w:b/>
      <w:bCs/>
      <w:smallCaps/>
      <w:color w:val="455F51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A331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3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36BCB8C1DF4A868BC8E0947BA1B2" ma:contentTypeVersion="27" ma:contentTypeDescription="Create a new document." ma:contentTypeScope="" ma:versionID="0fac925e4f67c568a85004ba07b109d2">
  <xsd:schema xmlns:xsd="http://www.w3.org/2001/XMLSchema" xmlns:xs="http://www.w3.org/2001/XMLSchema" xmlns:p="http://schemas.microsoft.com/office/2006/metadata/properties" xmlns:ns3="352c5a5c-722d-4795-a7b3-35d4a2cc59fe" xmlns:ns4="9436d05e-a52f-40b8-9b0c-bcd08862e60e" targetNamespace="http://schemas.microsoft.com/office/2006/metadata/properties" ma:root="true" ma:fieldsID="b4a0243a07a6e3c4e5cfeacb8e66d974" ns3:_="" ns4:_="">
    <xsd:import namespace="352c5a5c-722d-4795-a7b3-35d4a2cc59fe"/>
    <xsd:import namespace="9436d05e-a52f-40b8-9b0c-bcd08862e60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c5a5c-722d-4795-a7b3-35d4a2cc59f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d05e-a52f-40b8-9b0c-bcd08862e60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352c5a5c-722d-4795-a7b3-35d4a2cc59fe" xsi:nil="true"/>
    <CultureName xmlns="352c5a5c-722d-4795-a7b3-35d4a2cc59fe" xsi:nil="true"/>
    <Students xmlns="352c5a5c-722d-4795-a7b3-35d4a2cc59fe">
      <UserInfo>
        <DisplayName/>
        <AccountId xsi:nil="true"/>
        <AccountType/>
      </UserInfo>
    </Students>
    <AppVersion xmlns="352c5a5c-722d-4795-a7b3-35d4a2cc59fe" xsi:nil="true"/>
    <FolderType xmlns="352c5a5c-722d-4795-a7b3-35d4a2cc59fe" xsi:nil="true"/>
    <Owner xmlns="352c5a5c-722d-4795-a7b3-35d4a2cc59fe">
      <UserInfo>
        <DisplayName/>
        <AccountId xsi:nil="true"/>
        <AccountType/>
      </UserInfo>
    </Owner>
    <Is_Collaboration_Space_Locked xmlns="352c5a5c-722d-4795-a7b3-35d4a2cc59fe" xsi:nil="true"/>
    <NotebookType xmlns="352c5a5c-722d-4795-a7b3-35d4a2cc59fe" xsi:nil="true"/>
    <Student_Groups xmlns="352c5a5c-722d-4795-a7b3-35d4a2cc59fe">
      <UserInfo>
        <DisplayName/>
        <AccountId xsi:nil="true"/>
        <AccountType/>
      </UserInfo>
    </Student_Groups>
    <DefaultSectionNames xmlns="352c5a5c-722d-4795-a7b3-35d4a2cc59fe" xsi:nil="true"/>
    <Templates xmlns="352c5a5c-722d-4795-a7b3-35d4a2cc59fe" xsi:nil="true"/>
    <Self_Registration_Enabled xmlns="352c5a5c-722d-4795-a7b3-35d4a2cc59fe" xsi:nil="true"/>
    <Has_Teacher_Only_SectionGroup xmlns="352c5a5c-722d-4795-a7b3-35d4a2cc59fe" xsi:nil="true"/>
    <Invited_Teachers xmlns="352c5a5c-722d-4795-a7b3-35d4a2cc59fe" xsi:nil="true"/>
    <Teachers xmlns="352c5a5c-722d-4795-a7b3-35d4a2cc59fe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CD624FA-5905-4A52-80DB-3A3FD40AB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c5a5c-722d-4795-a7b3-35d4a2cc59fe"/>
    <ds:schemaRef ds:uri="9436d05e-a52f-40b8-9b0c-bcd08862e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67211D-394C-487D-87AD-8422BC0DD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B9FAB-3B23-4E33-88BA-5973F65ECDAB}">
  <ds:schemaRefs>
    <ds:schemaRef ds:uri="http://schemas.microsoft.com/office/2006/documentManagement/types"/>
    <ds:schemaRef ds:uri="352c5a5c-722d-4795-a7b3-35d4a2cc59fe"/>
    <ds:schemaRef ds:uri="9436d05e-a52f-40b8-9b0c-bcd08862e60e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Benedict (Student)</dc:creator>
  <cp:keywords/>
  <dc:description/>
  <cp:lastModifiedBy>Kelly Haakenson</cp:lastModifiedBy>
  <cp:revision>2</cp:revision>
  <dcterms:created xsi:type="dcterms:W3CDTF">2020-05-27T21:17:00Z</dcterms:created>
  <dcterms:modified xsi:type="dcterms:W3CDTF">2020-05-27T21:17:00Z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0x010100382D36BCB8C1DF4A868BC8E0947BA1B2</vt:lpwstr>
  </property>
</Properties>
</file>