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A2" w:rsidRPr="00536ED0" w:rsidRDefault="001F2351" w:rsidP="00F31EF1">
      <w:pPr>
        <w:jc w:val="center"/>
        <w:rPr>
          <w:b/>
        </w:rPr>
      </w:pPr>
      <w:r>
        <w:rPr>
          <w:b/>
        </w:rPr>
        <w:t>Math</w:t>
      </w:r>
      <w:r w:rsidR="008404EE">
        <w:rPr>
          <w:b/>
        </w:rPr>
        <w:t xml:space="preserve"> </w:t>
      </w:r>
      <w:r w:rsidR="005273EF" w:rsidRPr="00536ED0">
        <w:rPr>
          <w:b/>
        </w:rPr>
        <w:t>Lab</w:t>
      </w:r>
    </w:p>
    <w:p w:rsidR="00F31EF1" w:rsidRDefault="00F31EF1" w:rsidP="00F31EF1">
      <w:pPr>
        <w:jc w:val="center"/>
      </w:pPr>
      <w:r>
        <w:t>Ms. Vivian Shell</w:t>
      </w:r>
    </w:p>
    <w:p w:rsidR="00F31EF1" w:rsidRPr="00536ED0" w:rsidRDefault="00F31EF1" w:rsidP="00F31EF1">
      <w:pPr>
        <w:spacing w:line="240" w:lineRule="auto"/>
        <w:rPr>
          <w:b/>
        </w:rPr>
      </w:pPr>
      <w:r w:rsidRPr="00536ED0">
        <w:rPr>
          <w:b/>
          <w:u w:val="single"/>
        </w:rPr>
        <w:t>Course Description</w:t>
      </w:r>
      <w:r w:rsidR="00971AF1" w:rsidRPr="00536ED0">
        <w:rPr>
          <w:b/>
          <w:u w:val="single"/>
        </w:rPr>
        <w:t xml:space="preserve"> </w:t>
      </w:r>
    </w:p>
    <w:p w:rsidR="003C626F" w:rsidRDefault="00F31EF1" w:rsidP="00F31EF1">
      <w:pPr>
        <w:spacing w:line="240" w:lineRule="auto"/>
      </w:pPr>
      <w:r>
        <w:tab/>
      </w:r>
      <w:r w:rsidR="005273EF">
        <w:t xml:space="preserve">Math Lab is an elective class that extends and enriches what students learn in their core math class.  </w:t>
      </w:r>
      <w:r w:rsidR="008A31C5">
        <w:t>In this class, s</w:t>
      </w:r>
      <w:r w:rsidR="005273EF">
        <w:t xml:space="preserve">tudents will practice and </w:t>
      </w:r>
      <w:r w:rsidR="008A31C5">
        <w:t>refine computation skills,</w:t>
      </w:r>
      <w:r w:rsidR="005273EF">
        <w:t xml:space="preserve"> use algebraic thinking to strengthen understanding of numbers, ari</w:t>
      </w:r>
      <w:r w:rsidR="008A31C5">
        <w:t>thmetic and work with variables</w:t>
      </w:r>
      <w:r w:rsidR="00ED0AA8">
        <w:t>,</w:t>
      </w:r>
      <w:r w:rsidR="008A31C5">
        <w:t xml:space="preserve"> and explore patterns and concepts of geometry.  Purposeful connections to other content areas are also made.</w:t>
      </w:r>
    </w:p>
    <w:p w:rsidR="008A31C5" w:rsidRPr="00536ED0" w:rsidRDefault="008A31C5" w:rsidP="00F31EF1">
      <w:pPr>
        <w:spacing w:line="240" w:lineRule="auto"/>
        <w:rPr>
          <w:b/>
          <w:u w:val="single"/>
        </w:rPr>
      </w:pPr>
      <w:r w:rsidRPr="00536ED0">
        <w:rPr>
          <w:b/>
          <w:u w:val="single"/>
        </w:rPr>
        <w:t>Goals and Objectives</w:t>
      </w:r>
    </w:p>
    <w:p w:rsidR="008A31C5" w:rsidRPr="008A31C5" w:rsidRDefault="008A31C5" w:rsidP="00F31EF1">
      <w:pPr>
        <w:spacing w:line="240" w:lineRule="auto"/>
      </w:pPr>
      <w:r>
        <w:tab/>
        <w:t>The goal</w:t>
      </w:r>
      <w:r w:rsidR="00816EAC">
        <w:t>s</w:t>
      </w:r>
      <w:r>
        <w:t xml:space="preserve"> of Math Lab </w:t>
      </w:r>
      <w:r w:rsidR="00816EAC">
        <w:t>are</w:t>
      </w:r>
      <w:r>
        <w:t xml:space="preserve"> to </w:t>
      </w:r>
      <w:r w:rsidR="0089420D">
        <w:t>use school time</w:t>
      </w:r>
      <w:r w:rsidR="00422240">
        <w:t xml:space="preserve"> to</w:t>
      </w:r>
      <w:r>
        <w:t xml:space="preserve"> </w:t>
      </w:r>
      <w:r w:rsidR="00422240">
        <w:t>support student success in all classes, develop positive school habits</w:t>
      </w:r>
      <w:r w:rsidR="00ED0AA8">
        <w:t>,</w:t>
      </w:r>
      <w:r w:rsidR="00422240">
        <w:t xml:space="preserve"> and explore our role in contributing to the SLCSE community</w:t>
      </w:r>
      <w:r>
        <w:t>.  By using school time for these goals, our students are given a frame</w:t>
      </w:r>
      <w:r w:rsidR="00422240">
        <w:t xml:space="preserve">work for understanding how </w:t>
      </w:r>
      <w:r>
        <w:t>topics are related to each oth</w:t>
      </w:r>
      <w:r w:rsidR="00816EAC">
        <w:t xml:space="preserve">er and </w:t>
      </w:r>
      <w:r w:rsidR="00422240">
        <w:t>how to achieve the goals they have for high school and beyond</w:t>
      </w:r>
      <w:r w:rsidR="00816EAC">
        <w:t xml:space="preserve">.  </w:t>
      </w:r>
    </w:p>
    <w:p w:rsidR="003C626F" w:rsidRPr="00536ED0" w:rsidRDefault="003C626F" w:rsidP="00F31EF1">
      <w:pPr>
        <w:spacing w:line="240" w:lineRule="auto"/>
        <w:rPr>
          <w:b/>
        </w:rPr>
      </w:pPr>
      <w:r w:rsidRPr="00536ED0">
        <w:rPr>
          <w:b/>
          <w:u w:val="single"/>
        </w:rPr>
        <w:t>Materials</w:t>
      </w:r>
    </w:p>
    <w:p w:rsidR="003C626F" w:rsidRDefault="003C626F" w:rsidP="00F31EF1">
      <w:pPr>
        <w:spacing w:line="240" w:lineRule="auto"/>
      </w:pPr>
      <w:r>
        <w:tab/>
      </w:r>
      <w:r w:rsidR="005266D2">
        <w:t>Students are required to bring the materials used in their core math class</w:t>
      </w:r>
      <w:r w:rsidR="003C206D">
        <w:t>, as well as assignments from other content areas</w:t>
      </w:r>
      <w:r w:rsidR="007921EB">
        <w:t>.  Materials for group work and other class activities will be provided in class or assigned as needed.</w:t>
      </w:r>
    </w:p>
    <w:p w:rsidR="003C626F" w:rsidRPr="00536ED0" w:rsidRDefault="003C626F" w:rsidP="00F31EF1">
      <w:pPr>
        <w:spacing w:line="240" w:lineRule="auto"/>
        <w:rPr>
          <w:b/>
        </w:rPr>
      </w:pPr>
      <w:r w:rsidRPr="00536ED0">
        <w:rPr>
          <w:b/>
          <w:u w:val="single"/>
        </w:rPr>
        <w:t>Coursework</w:t>
      </w:r>
    </w:p>
    <w:p w:rsidR="003C626F" w:rsidRDefault="003C626F" w:rsidP="00F31EF1">
      <w:pPr>
        <w:spacing w:line="240" w:lineRule="auto"/>
      </w:pPr>
      <w:r>
        <w:tab/>
        <w:t xml:space="preserve">Coursework for the class will include reading selected texts, class discussion, note-taking, </w:t>
      </w:r>
      <w:r w:rsidR="007921EB">
        <w:t>extensive use of mathematical models</w:t>
      </w:r>
      <w:r>
        <w:t xml:space="preserve">, </w:t>
      </w:r>
      <w:r w:rsidR="007921EB">
        <w:t>group work</w:t>
      </w:r>
      <w:r w:rsidR="00ED0AA8">
        <w:t>,</w:t>
      </w:r>
      <w:r>
        <w:t xml:space="preserve"> and projects.  </w:t>
      </w:r>
    </w:p>
    <w:p w:rsidR="003C626F" w:rsidRPr="00536ED0" w:rsidRDefault="003C626F" w:rsidP="00F31EF1">
      <w:pPr>
        <w:spacing w:line="240" w:lineRule="auto"/>
        <w:rPr>
          <w:b/>
        </w:rPr>
      </w:pPr>
      <w:r w:rsidRPr="00536ED0">
        <w:rPr>
          <w:b/>
          <w:u w:val="single"/>
        </w:rPr>
        <w:t>Grading</w:t>
      </w:r>
    </w:p>
    <w:p w:rsidR="005052DC" w:rsidRDefault="003C626F" w:rsidP="00F31EF1">
      <w:pPr>
        <w:spacing w:line="240" w:lineRule="auto"/>
      </w:pPr>
      <w:r>
        <w:tab/>
        <w:t>Students will be graded on completion and quality of assignments and class participation.</w:t>
      </w:r>
    </w:p>
    <w:p w:rsidR="005052DC" w:rsidRPr="00536ED0" w:rsidRDefault="005052DC" w:rsidP="00F31EF1">
      <w:pPr>
        <w:spacing w:line="240" w:lineRule="auto"/>
        <w:rPr>
          <w:b/>
        </w:rPr>
      </w:pPr>
      <w:r w:rsidRPr="00536ED0">
        <w:rPr>
          <w:b/>
          <w:u w:val="single"/>
        </w:rPr>
        <w:t>Expectations</w:t>
      </w:r>
      <w:r w:rsidR="00ED0AA8">
        <w:rPr>
          <w:b/>
          <w:u w:val="single"/>
        </w:rPr>
        <w:t xml:space="preserve"> and Procedures</w:t>
      </w:r>
    </w:p>
    <w:p w:rsidR="005052DC" w:rsidRDefault="005052DC" w:rsidP="00F31EF1">
      <w:pPr>
        <w:spacing w:line="240" w:lineRule="auto"/>
      </w:pPr>
      <w:r>
        <w:tab/>
        <w:t xml:space="preserve">Students are expected to be on time and prepared daily.  </w:t>
      </w:r>
      <w:r w:rsidR="00874D99">
        <w:t>If a student is absent, he or she is expected to request make-up work and complete this work on his or her own time.</w:t>
      </w:r>
      <w:r w:rsidR="00ED0AA8">
        <w:t xml:space="preserve"> Students should be in their seats working at the bell.  They first work on math homework</w:t>
      </w:r>
      <w:bookmarkStart w:id="0" w:name="_GoBack"/>
      <w:bookmarkEnd w:id="0"/>
      <w:r w:rsidR="00ED0AA8">
        <w:t>, then move on to other subject areas if there is time.  They should leave their math on their desk when they are finished so that Ms. Shell can look at it and keep track of their understanding as the year progresses.  They should always bring enough work, which can be work from other classes to help with the workload.  They should bring a book to read in the case of no homework.</w:t>
      </w:r>
      <w:r w:rsidR="00874D99">
        <w:t xml:space="preserve">  </w:t>
      </w:r>
    </w:p>
    <w:p w:rsidR="005052DC" w:rsidRDefault="00ED0AA8" w:rsidP="00F31EF1">
      <w:pPr>
        <w:spacing w:line="240" w:lineRule="auto"/>
      </w:pPr>
      <w:r>
        <w:rPr>
          <w:noProof/>
        </w:rPr>
        <w:pict>
          <v:shapetype id="_x0000_t32" coordsize="21600,21600" o:spt="32" o:oned="t" path="m,l21600,21600e" filled="f">
            <v:path arrowok="t" fillok="f" o:connecttype="none"/>
            <o:lock v:ext="edit" shapetype="t"/>
          </v:shapetype>
          <v:shape id="_x0000_s1027" type="#_x0000_t32" style="position:absolute;margin-left:0;margin-top:4.8pt;width:540pt;height:0;z-index:251658240;mso-position-horizontal:center" o:connectortype="straight">
            <v:stroke dashstyle="1 1"/>
          </v:shape>
        </w:pict>
      </w:r>
      <w:r w:rsidR="00F31EF1">
        <w:t xml:space="preserve"> </w:t>
      </w:r>
    </w:p>
    <w:p w:rsidR="005052DC" w:rsidRPr="005052DC" w:rsidRDefault="007921EB" w:rsidP="005052DC">
      <w:pPr>
        <w:jc w:val="center"/>
        <w:rPr>
          <w:b/>
        </w:rPr>
      </w:pPr>
      <w:r>
        <w:rPr>
          <w:b/>
        </w:rPr>
        <w:t>Math Lab</w:t>
      </w:r>
      <w:r w:rsidR="005052DC" w:rsidRPr="005052DC">
        <w:rPr>
          <w:b/>
        </w:rPr>
        <w:t xml:space="preserve"> Open Disclosure</w:t>
      </w:r>
    </w:p>
    <w:p w:rsidR="005052DC" w:rsidRDefault="005052DC" w:rsidP="005052DC">
      <w:r>
        <w:t>Parent Signature: __________________________________________________________________</w:t>
      </w:r>
    </w:p>
    <w:p w:rsidR="005052DC" w:rsidRDefault="005052DC" w:rsidP="005052DC">
      <w:r>
        <w:t>Student Signature: _________________________________________________________________</w:t>
      </w:r>
    </w:p>
    <w:p w:rsidR="005052DC" w:rsidRPr="005052DC" w:rsidRDefault="005052DC" w:rsidP="005052DC">
      <w:r>
        <w:t>Date: ________________________________________</w:t>
      </w:r>
    </w:p>
    <w:sectPr w:rsidR="005052DC" w:rsidRPr="005052DC" w:rsidSect="007D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F31EF1"/>
    <w:rsid w:val="000E1676"/>
    <w:rsid w:val="001F2351"/>
    <w:rsid w:val="003C206D"/>
    <w:rsid w:val="003C626F"/>
    <w:rsid w:val="00422240"/>
    <w:rsid w:val="005052DC"/>
    <w:rsid w:val="005266D2"/>
    <w:rsid w:val="005273EF"/>
    <w:rsid w:val="00536ED0"/>
    <w:rsid w:val="006F544A"/>
    <w:rsid w:val="00760DF2"/>
    <w:rsid w:val="00764EED"/>
    <w:rsid w:val="007921EB"/>
    <w:rsid w:val="007D27A2"/>
    <w:rsid w:val="00816EAC"/>
    <w:rsid w:val="008404EE"/>
    <w:rsid w:val="00874D99"/>
    <w:rsid w:val="0089420D"/>
    <w:rsid w:val="008A31C5"/>
    <w:rsid w:val="00971AF1"/>
    <w:rsid w:val="00B37F76"/>
    <w:rsid w:val="00CA0E7E"/>
    <w:rsid w:val="00D87602"/>
    <w:rsid w:val="00ED0AA8"/>
    <w:rsid w:val="00F3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03F1B237"/>
  <w15:docId w15:val="{3D9C85F8-4B19-4F82-963A-20DC87D3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Vivian Shell</cp:lastModifiedBy>
  <cp:revision>13</cp:revision>
  <cp:lastPrinted>2014-08-25T16:42:00Z</cp:lastPrinted>
  <dcterms:created xsi:type="dcterms:W3CDTF">2008-09-02T15:58:00Z</dcterms:created>
  <dcterms:modified xsi:type="dcterms:W3CDTF">2017-08-22T14:15:00Z</dcterms:modified>
</cp:coreProperties>
</file>