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1B" w:rsidRPr="00CC334D" w:rsidRDefault="00764F1B" w:rsidP="00CC334D">
      <w:pPr>
        <w:spacing w:after="0" w:line="240" w:lineRule="auto"/>
        <w:jc w:val="center"/>
        <w:rPr>
          <w:rFonts w:ascii="Comic Sans MS" w:hAnsi="Comic Sans MS"/>
          <w:b/>
        </w:rPr>
      </w:pPr>
      <w:r w:rsidRPr="00CC334D">
        <w:rPr>
          <w:rFonts w:ascii="Comic Sans MS" w:hAnsi="Comic Sans MS"/>
          <w:b/>
        </w:rPr>
        <w:t>SLCSE SOCIAL STUDIES</w:t>
      </w:r>
    </w:p>
    <w:p w:rsidR="00764F1B" w:rsidRPr="00CC334D" w:rsidRDefault="00472411" w:rsidP="00CC334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Literacy</w:t>
      </w:r>
      <w:r w:rsidR="00103232">
        <w:rPr>
          <w:rFonts w:ascii="Comic Sans MS" w:hAnsi="Comic Sans MS"/>
          <w:b/>
        </w:rPr>
        <w:t xml:space="preserve"> 2017/18</w:t>
      </w:r>
      <w:bookmarkStart w:id="0" w:name="_GoBack"/>
      <w:bookmarkEnd w:id="0"/>
    </w:p>
    <w:p w:rsidR="00764F1B" w:rsidRPr="00CC334D" w:rsidRDefault="00C70774" w:rsidP="00CC334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Mrs. Kelly </w:t>
      </w:r>
      <w:proofErr w:type="gramStart"/>
      <w:r>
        <w:rPr>
          <w:rFonts w:ascii="Comic Sans MS" w:hAnsi="Comic Sans MS"/>
        </w:rPr>
        <w:t xml:space="preserve">Haakenson  </w:t>
      </w:r>
      <w:r w:rsidR="00132366">
        <w:rPr>
          <w:rFonts w:ascii="Comic Sans MS" w:hAnsi="Comic Sans MS"/>
        </w:rPr>
        <w:t>Room</w:t>
      </w:r>
      <w:proofErr w:type="gramEnd"/>
      <w:r w:rsidR="00132366">
        <w:rPr>
          <w:rFonts w:ascii="Comic Sans MS" w:hAnsi="Comic Sans MS"/>
        </w:rPr>
        <w:t xml:space="preserve"> 1030</w:t>
      </w:r>
    </w:p>
    <w:p w:rsidR="00764F1B" w:rsidRPr="00CC334D" w:rsidRDefault="00132366" w:rsidP="00CC334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(801) 578-8226 </w:t>
      </w:r>
    </w:p>
    <w:p w:rsidR="000F73EC" w:rsidRDefault="00187FD1" w:rsidP="00C9140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kelly.haakenson@slcschools.org</w:t>
      </w:r>
    </w:p>
    <w:p w:rsidR="00C91405" w:rsidRDefault="00C91405" w:rsidP="00C91405">
      <w:pPr>
        <w:spacing w:after="0" w:line="240" w:lineRule="auto"/>
        <w:jc w:val="center"/>
        <w:rPr>
          <w:rFonts w:ascii="Comic Sans MS" w:hAnsi="Comic Sans MS"/>
        </w:rPr>
      </w:pPr>
      <w:r w:rsidRPr="002479DB">
        <w:rPr>
          <w:rFonts w:ascii="Comic Sans MS" w:hAnsi="Comic Sans MS"/>
        </w:rPr>
        <w:t>http://my.uen.org/234923</w:t>
      </w:r>
    </w:p>
    <w:p w:rsidR="00C91405" w:rsidRPr="00C91405" w:rsidRDefault="00C91405" w:rsidP="00C91405">
      <w:pPr>
        <w:spacing w:after="0" w:line="240" w:lineRule="auto"/>
        <w:jc w:val="center"/>
        <w:rPr>
          <w:rFonts w:ascii="Comic Sans MS" w:hAnsi="Comic Sans MS"/>
        </w:rPr>
      </w:pPr>
    </w:p>
    <w:p w:rsidR="00764F1B" w:rsidRPr="000F73EC" w:rsidRDefault="00764F1B" w:rsidP="000F73E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3EC">
        <w:rPr>
          <w:rFonts w:ascii="Comic Sans MS" w:hAnsi="Comic Sans MS"/>
          <w:b/>
          <w:sz w:val="24"/>
          <w:szCs w:val="24"/>
        </w:rPr>
        <w:t>Class Description</w:t>
      </w:r>
    </w:p>
    <w:p w:rsidR="004424F0" w:rsidRPr="00FD2D85" w:rsidRDefault="00840ABB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hAnsi="Comic Sans MS" w:cs="Arial"/>
        </w:rPr>
        <w:t>Financial Literacy could be re-named “Life – The Handbook.”  This course will cover a variety of topics relating to finances including making choices and goal setting, income and careers, budgeting and saving, as well as investing and retirement planning.</w:t>
      </w:r>
    </w:p>
    <w:p w:rsidR="00FD2D85" w:rsidRDefault="00FD2D8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4424F0" w:rsidRPr="000F73EC" w:rsidRDefault="004424F0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t>Course Goals and Objectives</w:t>
      </w:r>
    </w:p>
    <w:p w:rsidR="00F84DAE" w:rsidRPr="00CC334D" w:rsidRDefault="00F84DAE" w:rsidP="00CC334D">
      <w:pPr>
        <w:shd w:val="clear" w:color="auto" w:fill="FFFFFF"/>
        <w:spacing w:after="0" w:line="240" w:lineRule="auto"/>
        <w:rPr>
          <w:rFonts w:ascii="Comic Sans MS" w:hAnsi="Comic Sans MS" w:cs="Arial"/>
        </w:rPr>
      </w:pPr>
      <w:r w:rsidRPr="00CC334D">
        <w:rPr>
          <w:rFonts w:ascii="Comic Sans MS" w:hAnsi="Comic Sans MS" w:cs="Arial"/>
        </w:rPr>
        <w:t>The purpose of this co</w:t>
      </w:r>
      <w:r w:rsidR="00FD2D85">
        <w:rPr>
          <w:rFonts w:ascii="Comic Sans MS" w:hAnsi="Comic Sans MS" w:cs="Arial"/>
        </w:rPr>
        <w:t xml:space="preserve">urse is to provide </w:t>
      </w:r>
      <w:r w:rsidR="00FC6929">
        <w:rPr>
          <w:rFonts w:ascii="Comic Sans MS" w:hAnsi="Comic Sans MS" w:cs="Arial"/>
        </w:rPr>
        <w:t>SLCSE students</w:t>
      </w:r>
      <w:r w:rsidRPr="00CC334D">
        <w:rPr>
          <w:rFonts w:ascii="Comic Sans MS" w:hAnsi="Comic Sans MS" w:cs="Arial"/>
        </w:rPr>
        <w:t xml:space="preserve"> with opportunities to develop </w:t>
      </w:r>
      <w:r w:rsidR="00E46E12">
        <w:rPr>
          <w:rFonts w:ascii="Comic Sans MS" w:hAnsi="Comic Sans MS" w:cs="Arial"/>
        </w:rPr>
        <w:t>process skills, such as budgeting, goal setting</w:t>
      </w:r>
      <w:r w:rsidRPr="00CC334D">
        <w:rPr>
          <w:rFonts w:ascii="Comic Sans MS" w:hAnsi="Comic Sans MS" w:cs="Arial"/>
        </w:rPr>
        <w:t>, and critical thinki</w:t>
      </w:r>
      <w:r w:rsidR="00E46E12">
        <w:rPr>
          <w:rFonts w:ascii="Comic Sans MS" w:hAnsi="Comic Sans MS" w:cs="Arial"/>
        </w:rPr>
        <w:t xml:space="preserve">ng, necessary </w:t>
      </w:r>
      <w:r w:rsidR="002C5C07">
        <w:rPr>
          <w:rFonts w:ascii="Comic Sans MS" w:hAnsi="Comic Sans MS" w:cs="Arial"/>
        </w:rPr>
        <w:t>for a financially sound future</w:t>
      </w:r>
      <w:r w:rsidRPr="00CC334D">
        <w:rPr>
          <w:rFonts w:ascii="Comic Sans MS" w:hAnsi="Comic Sans MS" w:cs="Arial"/>
        </w:rPr>
        <w:t>.</w:t>
      </w:r>
    </w:p>
    <w:p w:rsidR="00F84DAE" w:rsidRPr="00CC334D" w:rsidRDefault="00F84DAE" w:rsidP="00CC334D">
      <w:pPr>
        <w:shd w:val="clear" w:color="auto" w:fill="FFFFFF"/>
        <w:spacing w:after="0" w:line="240" w:lineRule="auto"/>
        <w:rPr>
          <w:rFonts w:ascii="Comic Sans MS" w:hAnsi="Comic Sans MS" w:cs="Arial"/>
        </w:rPr>
      </w:pPr>
    </w:p>
    <w:p w:rsidR="002C5C07" w:rsidRPr="002C5C07" w:rsidRDefault="002C5C07" w:rsidP="002C5C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2C5C07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By the end of the General Financial Literacy course students will: </w:t>
      </w:r>
    </w:p>
    <w:p w:rsidR="002C5C07" w:rsidRPr="002C5C07" w:rsidRDefault="002C5C07" w:rsidP="002C5C07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2C5C07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Be engaged in establishing career goals that will provide adequate income and personal fulfillment </w:t>
      </w:r>
    </w:p>
    <w:p w:rsidR="002C5C07" w:rsidRPr="002C5C07" w:rsidRDefault="002C5C07" w:rsidP="002C5C07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2C5C07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Demonstrate an understanding of personal financial planning and sound money management skills </w:t>
      </w:r>
    </w:p>
    <w:p w:rsidR="002C5C07" w:rsidRPr="002C5C07" w:rsidRDefault="00FC6929" w:rsidP="002C5C07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Comic Sans MS" w:eastAsia="Times New Roman" w:hAnsi="Comic Sans MS" w:cs="Times New Roman"/>
          <w:color w:val="333333"/>
          <w:sz w:val="24"/>
          <w:szCs w:val="24"/>
        </w:rPr>
        <w:t>Accept responsibility for,</w:t>
      </w:r>
      <w:r w:rsidR="002C5C07" w:rsidRPr="002C5C07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and understand</w:t>
      </w:r>
      <w:r>
        <w:rPr>
          <w:rFonts w:ascii="Comic Sans MS" w:eastAsia="Times New Roman" w:hAnsi="Comic Sans MS" w:cs="Times New Roman"/>
          <w:color w:val="333333"/>
          <w:sz w:val="24"/>
          <w:szCs w:val="24"/>
        </w:rPr>
        <w:t>,</w:t>
      </w:r>
      <w:r w:rsidR="002C5C07" w:rsidRPr="002C5C07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personal and societal consequences of financial decisions </w:t>
      </w:r>
    </w:p>
    <w:p w:rsidR="00BE0CAE" w:rsidRDefault="00BE0CAE" w:rsidP="002C5C0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Pr="000F73EC" w:rsidRDefault="005E36A5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t>Course Materials</w:t>
      </w:r>
    </w:p>
    <w:p w:rsidR="005E36A5" w:rsidRDefault="005E36A5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CC334D">
        <w:rPr>
          <w:rFonts w:ascii="Comic Sans MS" w:eastAsia="Times New Roman" w:hAnsi="Comic Sans MS" w:cs="Arial"/>
        </w:rPr>
        <w:t>The</w:t>
      </w:r>
      <w:r w:rsidR="002C5C07">
        <w:rPr>
          <w:rFonts w:ascii="Comic Sans MS" w:eastAsia="Times New Roman" w:hAnsi="Comic Sans MS" w:cs="Arial"/>
        </w:rPr>
        <w:t>re is no one text for this course.  Throughout this course students will be expected to access the newspaper and websites, in addition to readings distributed in class and a financial advice book of their choice.</w:t>
      </w:r>
    </w:p>
    <w:p w:rsidR="00C12E00" w:rsidRDefault="00C12E00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C12E00" w:rsidRPr="00CC334D" w:rsidRDefault="00C12E00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---------------------------------------------------------------------------------------------------------------------</w:t>
      </w: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C12E00" w:rsidRDefault="00C12E00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132366" w:rsidRPr="000F73EC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lastRenderedPageBreak/>
        <w:t>Course Requirements</w:t>
      </w:r>
    </w:p>
    <w:p w:rsidR="00132366" w:rsidRPr="00CC334D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CC334D">
        <w:rPr>
          <w:rFonts w:ascii="Comic Sans MS" w:eastAsia="Times New Roman" w:hAnsi="Comic Sans MS" w:cs="Arial"/>
        </w:rPr>
        <w:t xml:space="preserve">Students are expected to attend school regularly, be on time, and come prepared to learn.  Make-up assignments will be provided to students who have excused absences </w:t>
      </w:r>
      <w:r w:rsidRPr="00C70774">
        <w:rPr>
          <w:rFonts w:ascii="Comic Sans MS" w:eastAsia="Times New Roman" w:hAnsi="Comic Sans MS" w:cs="Arial"/>
          <w:b/>
        </w:rPr>
        <w:t>and</w:t>
      </w:r>
      <w:r w:rsidRPr="00CC334D">
        <w:rPr>
          <w:rFonts w:ascii="Comic Sans MS" w:eastAsia="Times New Roman" w:hAnsi="Comic Sans MS" w:cs="Arial"/>
        </w:rPr>
        <w:t xml:space="preserve"> request a make-up assignment from the instructor when they return.</w:t>
      </w:r>
      <w:r>
        <w:rPr>
          <w:rFonts w:ascii="Comic Sans MS" w:eastAsia="Times New Roman" w:hAnsi="Comic Sans MS" w:cs="Arial"/>
        </w:rPr>
        <w:t xml:space="preserve">  </w:t>
      </w:r>
      <w:r w:rsidRPr="00CC334D">
        <w:rPr>
          <w:rFonts w:ascii="Comic Sans MS" w:eastAsia="Times New Roman" w:hAnsi="Comic Sans MS" w:cs="Arial"/>
        </w:rPr>
        <w:t>Class assignments will include daily journal entries, reading, writing, part</w:t>
      </w:r>
      <w:r>
        <w:rPr>
          <w:rFonts w:ascii="Comic Sans MS" w:eastAsia="Times New Roman" w:hAnsi="Comic Sans MS" w:cs="Arial"/>
        </w:rPr>
        <w:t>icipating in class discussions</w:t>
      </w:r>
      <w:r w:rsidRPr="00CC334D">
        <w:rPr>
          <w:rFonts w:ascii="Comic Sans MS" w:eastAsia="Times New Roman" w:hAnsi="Comic Sans MS" w:cs="Arial"/>
        </w:rPr>
        <w:t>, and interpreting a variety of primary source documents.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132366" w:rsidRDefault="00103232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  <w:b/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409.6pt;margin-top:167.95pt;width:126.75pt;height:225.95pt;rotation:-360;z-index:25165824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132366" w:rsidRPr="004B1F5C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  <w:r w:rsidRPr="004B1F5C"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  <w:t>Academic Grade</w:t>
                  </w:r>
                </w:p>
                <w:p w:rsidR="00132366" w:rsidRPr="004B1F5C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4B1F5C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*Based on total points (%)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A   = 93-100%</w:t>
                  </w:r>
                </w:p>
                <w:p w:rsidR="00132366" w:rsidRPr="00CB01A3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A - = 90-92%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B + = 87-89%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B   = 83-86%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B - = 80-82%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C + = 77-79%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C   = 73-76%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C - = 70-72%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D + = 67-69%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D   = 63-66% </w:t>
                  </w:r>
                </w:p>
                <w:p w:rsidR="00132366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D - =60-62%</w:t>
                  </w:r>
                </w:p>
                <w:p w:rsidR="00132366" w:rsidRPr="004B1F5C" w:rsidRDefault="00132366" w:rsidP="0013236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F   = 0-59%</w:t>
                  </w:r>
                </w:p>
              </w:txbxContent>
            </v:textbox>
            <w10:wrap type="square" anchorx="margin" anchory="margin"/>
          </v:shape>
        </w:pict>
      </w:r>
      <w:r w:rsidR="00132366" w:rsidRPr="00CC334D">
        <w:rPr>
          <w:rFonts w:ascii="Comic Sans MS" w:eastAsia="Times New Roman" w:hAnsi="Comic Sans MS" w:cs="Arial"/>
        </w:rPr>
        <w:t>This class has only one rule:</w:t>
      </w:r>
      <w:r w:rsidR="00132366">
        <w:rPr>
          <w:rFonts w:ascii="Comic Sans MS" w:eastAsia="Times New Roman" w:hAnsi="Comic Sans MS" w:cs="Arial"/>
        </w:rPr>
        <w:t xml:space="preserve"> d</w:t>
      </w:r>
      <w:r w:rsidR="00132366" w:rsidRPr="00CC334D">
        <w:rPr>
          <w:rFonts w:ascii="Comic Sans MS" w:eastAsia="Times New Roman" w:hAnsi="Comic Sans MS" w:cs="Arial"/>
        </w:rPr>
        <w:t xml:space="preserve">emonstrate respect for learning in the classroom, both for yourself and your peers.  This class has many expectations such as: </w:t>
      </w:r>
      <w:r w:rsidR="00132366">
        <w:rPr>
          <w:rFonts w:ascii="Comic Sans MS" w:eastAsia="Times New Roman" w:hAnsi="Comic Sans MS" w:cs="Arial"/>
        </w:rPr>
        <w:t xml:space="preserve">to be </w:t>
      </w:r>
      <w:r w:rsidR="00132366" w:rsidRPr="00CC334D">
        <w:rPr>
          <w:rFonts w:ascii="Comic Sans MS" w:eastAsia="Times New Roman" w:hAnsi="Comic Sans MS" w:cs="Arial"/>
        </w:rPr>
        <w:t>on time means to be in your seat, working and quiet when the bell rings; listen when the teacher or pe</w:t>
      </w:r>
      <w:r w:rsidR="00132366">
        <w:rPr>
          <w:rFonts w:ascii="Comic Sans MS" w:eastAsia="Times New Roman" w:hAnsi="Comic Sans MS" w:cs="Arial"/>
        </w:rPr>
        <w:t xml:space="preserve">ers are speaking; and </w:t>
      </w:r>
      <w:r w:rsidR="00132366" w:rsidRPr="00CC334D">
        <w:rPr>
          <w:rFonts w:ascii="Comic Sans MS" w:eastAsia="Times New Roman" w:hAnsi="Comic Sans MS" w:cs="Arial"/>
        </w:rPr>
        <w:t>come to class prepared wit</w:t>
      </w:r>
      <w:r w:rsidR="00132366">
        <w:rPr>
          <w:rFonts w:ascii="Comic Sans MS" w:eastAsia="Times New Roman" w:hAnsi="Comic Sans MS" w:cs="Arial"/>
        </w:rPr>
        <w:t>h pencils, homework, and notebooks</w:t>
      </w:r>
      <w:r w:rsidR="00132366" w:rsidRPr="00CC334D">
        <w:rPr>
          <w:rFonts w:ascii="Comic Sans MS" w:eastAsia="Times New Roman" w:hAnsi="Comic Sans MS" w:cs="Arial"/>
        </w:rPr>
        <w:t xml:space="preserve">.  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132366" w:rsidRPr="00C70774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t>Grading Procedures</w:t>
      </w:r>
    </w:p>
    <w:p w:rsidR="00132366" w:rsidRPr="00CC334D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CC334D">
        <w:rPr>
          <w:rFonts w:ascii="Comic Sans MS" w:eastAsia="Times New Roman" w:hAnsi="Comic Sans MS" w:cs="Arial"/>
        </w:rPr>
        <w:t>Grading will be base</w:t>
      </w:r>
      <w:r>
        <w:rPr>
          <w:rFonts w:ascii="Comic Sans MS" w:eastAsia="Times New Roman" w:hAnsi="Comic Sans MS" w:cs="Arial"/>
        </w:rPr>
        <w:t xml:space="preserve">d on a variety of assignments and assessments </w:t>
      </w:r>
      <w:r w:rsidRPr="00CC334D">
        <w:rPr>
          <w:rFonts w:ascii="Comic Sans MS" w:eastAsia="Times New Roman" w:hAnsi="Comic Sans MS" w:cs="Arial"/>
        </w:rPr>
        <w:t xml:space="preserve">throughout each quarter.  Daily journal entries, written assignments, </w:t>
      </w:r>
      <w:r>
        <w:rPr>
          <w:rFonts w:ascii="Comic Sans MS" w:eastAsia="Times New Roman" w:hAnsi="Comic Sans MS" w:cs="Arial"/>
        </w:rPr>
        <w:t>participation</w:t>
      </w:r>
      <w:r w:rsidRPr="00CC334D">
        <w:rPr>
          <w:rFonts w:ascii="Comic Sans MS" w:eastAsia="Times New Roman" w:hAnsi="Comic Sans MS" w:cs="Arial"/>
        </w:rPr>
        <w:t>, and assessments will form the majority of students</w:t>
      </w:r>
      <w:r>
        <w:rPr>
          <w:rFonts w:ascii="Comic Sans MS" w:eastAsia="Times New Roman" w:hAnsi="Comic Sans MS" w:cs="Arial"/>
        </w:rPr>
        <w:t>’</w:t>
      </w:r>
      <w:r w:rsidRPr="00CC334D">
        <w:rPr>
          <w:rFonts w:ascii="Comic Sans MS" w:eastAsia="Times New Roman" w:hAnsi="Comic Sans MS" w:cs="Arial"/>
        </w:rPr>
        <w:t xml:space="preserve"> grades.  Each graded activity will be explained and points given will be detailed.  </w:t>
      </w:r>
      <w:r>
        <w:rPr>
          <w:rFonts w:ascii="Comic Sans MS" w:eastAsia="Times New Roman" w:hAnsi="Comic Sans MS" w:cs="Arial"/>
        </w:rPr>
        <w:t xml:space="preserve">Assignments may be accessed on my UEN </w:t>
      </w:r>
      <w:r w:rsidRPr="00176BA4">
        <w:rPr>
          <w:rFonts w:ascii="Comic Sans MS" w:eastAsia="Times New Roman" w:hAnsi="Comic Sans MS" w:cs="Arial"/>
        </w:rPr>
        <w:t>web page</w:t>
      </w:r>
      <w:r>
        <w:rPr>
          <w:rFonts w:ascii="Comic Sans MS" w:eastAsia="Times New Roman" w:hAnsi="Comic Sans MS" w:cs="Arial"/>
        </w:rPr>
        <w:t xml:space="preserve"> (</w:t>
      </w:r>
      <w:r w:rsidRPr="001D0C65">
        <w:rPr>
          <w:rFonts w:ascii="Comic Sans MS" w:hAnsi="Comic Sans MS"/>
          <w:b/>
          <w:u w:val="single"/>
        </w:rPr>
        <w:t>http://my.uen.org/234923</w:t>
      </w:r>
      <w:r>
        <w:rPr>
          <w:rFonts w:ascii="Comic Sans MS" w:eastAsia="Times New Roman" w:hAnsi="Comic Sans MS" w:cs="Arial"/>
        </w:rPr>
        <w:t xml:space="preserve">).  Unexcused, late homework will not be accepted.  Other projects and assignments will be handled on an individual basis.  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132366" w:rsidRPr="00CC334D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With very few exceptions, </w:t>
      </w:r>
      <w:r w:rsidRPr="001D0C65">
        <w:rPr>
          <w:rFonts w:ascii="Comic Sans MS" w:eastAsia="Times New Roman" w:hAnsi="Comic Sans MS" w:cs="Arial"/>
          <w:b/>
        </w:rPr>
        <w:t>grades for this class are updated EVERY Friday</w:t>
      </w:r>
      <w:r>
        <w:rPr>
          <w:rFonts w:ascii="Comic Sans MS" w:eastAsia="Times New Roman" w:hAnsi="Comic Sans MS" w:cs="Arial"/>
        </w:rPr>
        <w:t xml:space="preserve">.  </w:t>
      </w:r>
      <w:r w:rsidRPr="00CC334D">
        <w:rPr>
          <w:rFonts w:ascii="Comic Sans MS" w:eastAsia="Times New Roman" w:hAnsi="Comic Sans MS" w:cs="Arial"/>
        </w:rPr>
        <w:t>Grades may suffer as a result of missed assignments or non-participation</w:t>
      </w:r>
      <w:r>
        <w:rPr>
          <w:rFonts w:ascii="Comic Sans MS" w:eastAsia="Times New Roman" w:hAnsi="Comic Sans MS" w:cs="Arial"/>
        </w:rPr>
        <w:t xml:space="preserve">.  </w:t>
      </w:r>
      <w:r w:rsidRPr="00CC334D">
        <w:rPr>
          <w:rFonts w:ascii="Comic Sans MS" w:eastAsia="Times New Roman" w:hAnsi="Comic Sans MS" w:cs="Arial"/>
        </w:rPr>
        <w:t xml:space="preserve">Notification will be made through phone calls or email if a student is exhibiting poor behavior or attitude problems.  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hAnsi="Comic Sans MS"/>
        </w:rPr>
      </w:pPr>
      <w:r w:rsidRPr="00CC334D">
        <w:rPr>
          <w:rFonts w:ascii="Comic Sans MS" w:eastAsia="Times New Roman" w:hAnsi="Comic Sans MS" w:cs="Arial"/>
        </w:rPr>
        <w:t xml:space="preserve">I look forward to getting to know the students and parents through the year.  I believe that a partnership between parents and teachers </w:t>
      </w:r>
      <w:r w:rsidRPr="00CC334D">
        <w:rPr>
          <w:rFonts w:ascii="Comic Sans MS" w:hAnsi="Comic Sans MS"/>
        </w:rPr>
        <w:t>is important for this year to be a success.  Please fee</w:t>
      </w:r>
      <w:r>
        <w:rPr>
          <w:rFonts w:ascii="Comic Sans MS" w:hAnsi="Comic Sans MS"/>
        </w:rPr>
        <w:t>l free to contact me</w:t>
      </w:r>
      <w:r w:rsidRPr="00CC334D">
        <w:rPr>
          <w:rFonts w:ascii="Comic Sans MS" w:hAnsi="Comic Sans MS"/>
        </w:rPr>
        <w:t xml:space="preserve">, whether to introduce yourself, or to discuss your child and </w:t>
      </w:r>
      <w:r>
        <w:rPr>
          <w:rFonts w:ascii="Comic Sans MS" w:hAnsi="Comic Sans MS"/>
        </w:rPr>
        <w:t xml:space="preserve">this class.  I am available </w:t>
      </w:r>
      <w:r w:rsidRPr="00CC334D">
        <w:rPr>
          <w:rFonts w:ascii="Comic Sans MS" w:hAnsi="Comic Sans MS"/>
        </w:rPr>
        <w:t xml:space="preserve">by phone </w:t>
      </w:r>
      <w:r>
        <w:rPr>
          <w:rFonts w:ascii="Comic Sans MS" w:hAnsi="Comic Sans MS"/>
        </w:rPr>
        <w:t xml:space="preserve">on school days </w:t>
      </w:r>
      <w:r w:rsidR="00FC6929">
        <w:rPr>
          <w:rFonts w:ascii="Comic Sans MS" w:hAnsi="Comic Sans MS"/>
        </w:rPr>
        <w:t>between 3</w:t>
      </w:r>
      <w:r w:rsidRPr="00CC334D">
        <w:rPr>
          <w:rFonts w:ascii="Comic Sans MS" w:hAnsi="Comic Sans MS"/>
        </w:rPr>
        <w:t>:30-4:00pm.  You may also email me, or arrange an appointment.</w:t>
      </w:r>
    </w:p>
    <w:p w:rsidR="00132366" w:rsidRDefault="00132366" w:rsidP="0013236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</w:rPr>
      </w:pPr>
    </w:p>
    <w:p w:rsidR="00132366" w:rsidRDefault="00132366" w:rsidP="0013236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</w:rPr>
      </w:pPr>
      <w:r>
        <w:rPr>
          <w:rFonts w:ascii="Comic Sans MS" w:eastAsia="Times New Roman" w:hAnsi="Comic Sans MS" w:cs="Arial"/>
          <w:sz w:val="16"/>
          <w:szCs w:val="16"/>
        </w:rPr>
        <w:t>(Detach and return bottom portion)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------------------------------------------------------------------------------------------------------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We have read and understand the rules and procedures of Mrs. </w:t>
      </w:r>
      <w:proofErr w:type="spellStart"/>
      <w:r>
        <w:rPr>
          <w:rFonts w:ascii="Comic Sans MS" w:eastAsia="Times New Roman" w:hAnsi="Comic Sans MS" w:cs="Arial"/>
        </w:rPr>
        <w:t>Haakenson’s</w:t>
      </w:r>
      <w:proofErr w:type="spellEnd"/>
      <w:r>
        <w:rPr>
          <w:rFonts w:ascii="Comic Sans MS" w:eastAsia="Times New Roman" w:hAnsi="Comic Sans MS" w:cs="Arial"/>
        </w:rPr>
        <w:t xml:space="preserve"> Financial Literacy Class.</w:t>
      </w:r>
    </w:p>
    <w:p w:rsidR="00132366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FC6929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_________________________________</w:t>
      </w:r>
      <w:r>
        <w:rPr>
          <w:rFonts w:ascii="Comic Sans MS" w:eastAsia="Times New Roman" w:hAnsi="Comic Sans MS" w:cs="Arial"/>
        </w:rPr>
        <w:tab/>
        <w:t>________-________-_____________</w:t>
      </w:r>
    </w:p>
    <w:p w:rsidR="00FC6929" w:rsidRPr="00C91405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>
        <w:rPr>
          <w:rFonts w:ascii="Comic Sans MS" w:eastAsia="Times New Roman" w:hAnsi="Comic Sans MS" w:cs="Arial"/>
        </w:rPr>
        <w:t>Parent or Guardian Name (print)</w:t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  <w:t>Telephone # (Parent or Guardian)</w:t>
      </w:r>
    </w:p>
    <w:p w:rsidR="00FC6929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FC6929" w:rsidRPr="00624E2C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_________________________________</w:t>
      </w:r>
      <w:r>
        <w:rPr>
          <w:rFonts w:ascii="Comic Sans MS" w:eastAsia="Times New Roman" w:hAnsi="Comic Sans MS" w:cs="Arial"/>
        </w:rPr>
        <w:tab/>
        <w:t>_______________________________</w:t>
      </w:r>
    </w:p>
    <w:p w:rsidR="00FC6929" w:rsidRDefault="00FC6929" w:rsidP="00FC692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Email Address (Parent or Guardian)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Parent or Guardian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6929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_________________________________</w:t>
      </w:r>
      <w:r>
        <w:rPr>
          <w:rFonts w:ascii="Comic Sans MS" w:eastAsia="Times New Roman" w:hAnsi="Comic Sans MS" w:cs="Arial"/>
        </w:rPr>
        <w:tab/>
        <w:t xml:space="preserve">_______________________________ </w:t>
      </w:r>
      <w:r>
        <w:rPr>
          <w:rFonts w:ascii="Comic Sans MS" w:eastAsia="Times New Roman" w:hAnsi="Comic Sans MS" w:cs="Arial"/>
        </w:rPr>
        <w:tab/>
        <w:t>_____</w:t>
      </w:r>
    </w:p>
    <w:p w:rsidR="00FC6929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Student Name (please print) </w:t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  <w:t>Student Signature</w:t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  <w:t>Period</w:t>
      </w:r>
    </w:p>
    <w:p w:rsidR="00FC6929" w:rsidRDefault="00FC6929" w:rsidP="00FC6929">
      <w:pPr>
        <w:spacing w:after="0" w:line="240" w:lineRule="auto"/>
        <w:rPr>
          <w:rFonts w:ascii="Comic Sans MS" w:hAnsi="Comic Sans MS"/>
        </w:rPr>
      </w:pPr>
    </w:p>
    <w:p w:rsidR="00FC6929" w:rsidRPr="00CC334D" w:rsidRDefault="00FC6929" w:rsidP="00FC692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write comments or information you think I should know about the student on the back.</w:t>
      </w:r>
    </w:p>
    <w:p w:rsidR="00747E46" w:rsidRPr="00CC334D" w:rsidRDefault="00747E46" w:rsidP="00FC6929">
      <w:pPr>
        <w:shd w:val="clear" w:color="auto" w:fill="FFFFFF"/>
        <w:spacing w:after="0" w:line="240" w:lineRule="auto"/>
        <w:rPr>
          <w:rFonts w:ascii="Comic Sans MS" w:hAnsi="Comic Sans MS"/>
        </w:rPr>
      </w:pPr>
    </w:p>
    <w:sectPr w:rsidR="00747E46" w:rsidRPr="00CC334D" w:rsidSect="00730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DC"/>
    <w:multiLevelType w:val="multilevel"/>
    <w:tmpl w:val="6F9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74D91"/>
    <w:multiLevelType w:val="hybridMultilevel"/>
    <w:tmpl w:val="4C62C64C"/>
    <w:lvl w:ilvl="0" w:tplc="6A5CCC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43E"/>
    <w:multiLevelType w:val="hybridMultilevel"/>
    <w:tmpl w:val="B5EA48BE"/>
    <w:lvl w:ilvl="0" w:tplc="EFFE88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794E"/>
    <w:multiLevelType w:val="hybridMultilevel"/>
    <w:tmpl w:val="A14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F1B"/>
    <w:rsid w:val="00015176"/>
    <w:rsid w:val="000F73EC"/>
    <w:rsid w:val="00103232"/>
    <w:rsid w:val="00132366"/>
    <w:rsid w:val="00164972"/>
    <w:rsid w:val="00187FD1"/>
    <w:rsid w:val="00190EAC"/>
    <w:rsid w:val="001C3428"/>
    <w:rsid w:val="001F6D6D"/>
    <w:rsid w:val="0024311D"/>
    <w:rsid w:val="002479DB"/>
    <w:rsid w:val="002541E4"/>
    <w:rsid w:val="00296D3C"/>
    <w:rsid w:val="002C5C07"/>
    <w:rsid w:val="003144B6"/>
    <w:rsid w:val="00342F31"/>
    <w:rsid w:val="00354A85"/>
    <w:rsid w:val="004424F0"/>
    <w:rsid w:val="00472411"/>
    <w:rsid w:val="00475D66"/>
    <w:rsid w:val="004B1F5C"/>
    <w:rsid w:val="0059322C"/>
    <w:rsid w:val="005E36A5"/>
    <w:rsid w:val="005E7387"/>
    <w:rsid w:val="005F702D"/>
    <w:rsid w:val="00624E2C"/>
    <w:rsid w:val="006D3FAD"/>
    <w:rsid w:val="007004D0"/>
    <w:rsid w:val="0073003F"/>
    <w:rsid w:val="00747E46"/>
    <w:rsid w:val="00764F1B"/>
    <w:rsid w:val="00796887"/>
    <w:rsid w:val="00840ABB"/>
    <w:rsid w:val="008C12F8"/>
    <w:rsid w:val="009E2D8B"/>
    <w:rsid w:val="00AC2914"/>
    <w:rsid w:val="00AF563F"/>
    <w:rsid w:val="00B10063"/>
    <w:rsid w:val="00B60506"/>
    <w:rsid w:val="00BE0CAE"/>
    <w:rsid w:val="00C12E00"/>
    <w:rsid w:val="00C70774"/>
    <w:rsid w:val="00C75BCD"/>
    <w:rsid w:val="00C91405"/>
    <w:rsid w:val="00CB01A3"/>
    <w:rsid w:val="00CC334D"/>
    <w:rsid w:val="00E46E12"/>
    <w:rsid w:val="00E71ADF"/>
    <w:rsid w:val="00EB3453"/>
    <w:rsid w:val="00F32303"/>
    <w:rsid w:val="00F84DAE"/>
    <w:rsid w:val="00FC6929"/>
    <w:rsid w:val="00FD01DA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98E3F1"/>
  <w15:docId w15:val="{CE16B35D-BB4E-4600-B431-C2A4D0B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21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536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2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65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378">
                  <w:marLeft w:val="0"/>
                  <w:marRight w:val="0"/>
                  <w:marTop w:val="0"/>
                  <w:marBottom w:val="0"/>
                  <w:divBdr>
                    <w:top w:val="single" w:sz="6" w:space="3" w:color="346ABD"/>
                    <w:left w:val="single" w:sz="6" w:space="3" w:color="346ABD"/>
                    <w:bottom w:val="single" w:sz="6" w:space="3" w:color="346ABD"/>
                    <w:right w:val="single" w:sz="6" w:space="3" w:color="346ABD"/>
                  </w:divBdr>
                </w:div>
              </w:divsChild>
            </w:div>
          </w:divsChild>
        </w:div>
      </w:divsChild>
    </w:div>
    <w:div w:id="1826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044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471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61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Kelly Haakenson</cp:lastModifiedBy>
  <cp:revision>8</cp:revision>
  <cp:lastPrinted>2011-08-22T21:02:00Z</cp:lastPrinted>
  <dcterms:created xsi:type="dcterms:W3CDTF">2011-08-22T19:51:00Z</dcterms:created>
  <dcterms:modified xsi:type="dcterms:W3CDTF">2017-08-15T21:01:00Z</dcterms:modified>
</cp:coreProperties>
</file>