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F50" w:rsidRDefault="00767FED">
      <w:pPr>
        <w:jc w:val="center"/>
        <w:rPr>
          <w:sz w:val="24"/>
          <w:szCs w:val="24"/>
        </w:rPr>
      </w:pPr>
      <w:r>
        <w:rPr>
          <w:sz w:val="24"/>
          <w:szCs w:val="24"/>
        </w:rPr>
        <w:t>SLCSE Special Education</w:t>
      </w:r>
    </w:p>
    <w:p w:rsidR="004C3F50" w:rsidRDefault="00767FED">
      <w:pPr>
        <w:jc w:val="center"/>
        <w:rPr>
          <w:sz w:val="24"/>
          <w:szCs w:val="24"/>
        </w:rPr>
      </w:pPr>
      <w:r>
        <w:rPr>
          <w:sz w:val="24"/>
          <w:szCs w:val="24"/>
        </w:rPr>
        <w:t xml:space="preserve"> Academic &amp; Study Skills</w:t>
      </w:r>
    </w:p>
    <w:p w:rsidR="004C3F50" w:rsidRDefault="00767FED">
      <w:pPr>
        <w:jc w:val="center"/>
        <w:rPr>
          <w:sz w:val="24"/>
          <w:szCs w:val="24"/>
        </w:rPr>
      </w:pPr>
      <w:r>
        <w:rPr>
          <w:sz w:val="24"/>
          <w:szCs w:val="24"/>
        </w:rPr>
        <w:t>2017-2018</w:t>
      </w:r>
    </w:p>
    <w:p w:rsidR="004C3F50" w:rsidRDefault="00767FED">
      <w:pPr>
        <w:jc w:val="center"/>
        <w:rPr>
          <w:sz w:val="24"/>
          <w:szCs w:val="24"/>
        </w:rPr>
      </w:pPr>
      <w:r>
        <w:rPr>
          <w:sz w:val="24"/>
          <w:szCs w:val="24"/>
        </w:rPr>
        <w:t>Karl Weidhaas Room 1101</w:t>
      </w:r>
    </w:p>
    <w:p w:rsidR="004C3F50" w:rsidRDefault="00767FED">
      <w:pPr>
        <w:jc w:val="center"/>
        <w:rPr>
          <w:sz w:val="24"/>
          <w:szCs w:val="24"/>
        </w:rPr>
      </w:pPr>
      <w:r>
        <w:rPr>
          <w:sz w:val="24"/>
          <w:szCs w:val="24"/>
        </w:rPr>
        <w:t>801-578-8226</w:t>
      </w:r>
    </w:p>
    <w:p w:rsidR="004C3F50" w:rsidRDefault="00767FED">
      <w:pPr>
        <w:jc w:val="center"/>
        <w:rPr>
          <w:sz w:val="24"/>
          <w:szCs w:val="24"/>
        </w:rPr>
      </w:pPr>
      <w:hyperlink r:id="rId4">
        <w:r>
          <w:rPr>
            <w:color w:val="1155CC"/>
            <w:sz w:val="24"/>
            <w:szCs w:val="24"/>
            <w:u w:val="single"/>
          </w:rPr>
          <w:t>karl.weidhaas@slcschools.org</w:t>
        </w:r>
      </w:hyperlink>
    </w:p>
    <w:p w:rsidR="004C3F50" w:rsidRDefault="004C3F50">
      <w:pPr>
        <w:jc w:val="center"/>
        <w:rPr>
          <w:b/>
          <w:sz w:val="24"/>
          <w:szCs w:val="24"/>
        </w:rPr>
      </w:pPr>
    </w:p>
    <w:p w:rsidR="004C3F50" w:rsidRDefault="00767FED">
      <w:pPr>
        <w:rPr>
          <w:b/>
          <w:sz w:val="24"/>
          <w:szCs w:val="24"/>
        </w:rPr>
      </w:pPr>
      <w:r>
        <w:rPr>
          <w:b/>
          <w:sz w:val="24"/>
          <w:szCs w:val="24"/>
        </w:rPr>
        <w:t>Class Description:</w:t>
      </w:r>
    </w:p>
    <w:p w:rsidR="004C3F50" w:rsidRDefault="004C3F50">
      <w:pPr>
        <w:rPr>
          <w:sz w:val="24"/>
          <w:szCs w:val="24"/>
        </w:rPr>
      </w:pPr>
    </w:p>
    <w:p w:rsidR="004C3F50" w:rsidRDefault="00767FED">
      <w:pPr>
        <w:rPr>
          <w:sz w:val="24"/>
          <w:szCs w:val="24"/>
        </w:rPr>
      </w:pPr>
      <w:r>
        <w:rPr>
          <w:sz w:val="24"/>
          <w:szCs w:val="24"/>
        </w:rPr>
        <w:t>Academic and Study Skills focus is identifying the academic skills areas that students are struggling and developing strategies and tools that can be implemented to help mitigate limitations in those areas. Additionally, we focus on time management, approp</w:t>
      </w:r>
      <w:r>
        <w:rPr>
          <w:sz w:val="24"/>
          <w:szCs w:val="24"/>
        </w:rPr>
        <w:t>riate school behavior, and other skills students need to be successful in an academic environment.</w:t>
      </w:r>
    </w:p>
    <w:p w:rsidR="004C3F50" w:rsidRDefault="004C3F50">
      <w:pPr>
        <w:rPr>
          <w:sz w:val="24"/>
          <w:szCs w:val="24"/>
        </w:rPr>
      </w:pPr>
    </w:p>
    <w:p w:rsidR="004C3F50" w:rsidRDefault="00767FED">
      <w:pPr>
        <w:rPr>
          <w:b/>
          <w:sz w:val="24"/>
          <w:szCs w:val="24"/>
        </w:rPr>
      </w:pPr>
      <w:r>
        <w:rPr>
          <w:b/>
          <w:sz w:val="24"/>
          <w:szCs w:val="24"/>
        </w:rPr>
        <w:t>Course Objectives:</w:t>
      </w:r>
    </w:p>
    <w:p w:rsidR="004C3F50" w:rsidRDefault="004C3F50">
      <w:pPr>
        <w:rPr>
          <w:sz w:val="24"/>
          <w:szCs w:val="24"/>
        </w:rPr>
      </w:pPr>
    </w:p>
    <w:p w:rsidR="004C3F50" w:rsidRDefault="00767FED">
      <w:pPr>
        <w:rPr>
          <w:sz w:val="24"/>
          <w:szCs w:val="24"/>
        </w:rPr>
      </w:pPr>
      <w:r>
        <w:rPr>
          <w:sz w:val="24"/>
          <w:szCs w:val="24"/>
        </w:rPr>
        <w:t>The purpose of class is to teach students to identify, analyze, and then develop strategies to work through academic, social, behavioral</w:t>
      </w:r>
      <w:r>
        <w:rPr>
          <w:sz w:val="24"/>
          <w:szCs w:val="24"/>
        </w:rPr>
        <w:t xml:space="preserve">, organizational, or other school related tasks that they are struggling with. Additionally, class time is used to monitor progress toward goals outlined in students IEPs, and work on those specific skill areas. </w:t>
      </w:r>
    </w:p>
    <w:p w:rsidR="004C3F50" w:rsidRDefault="004C3F50">
      <w:pPr>
        <w:rPr>
          <w:sz w:val="24"/>
          <w:szCs w:val="24"/>
        </w:rPr>
      </w:pPr>
    </w:p>
    <w:p w:rsidR="004C3F50" w:rsidRDefault="00767FED">
      <w:pPr>
        <w:rPr>
          <w:i/>
          <w:sz w:val="24"/>
          <w:szCs w:val="24"/>
        </w:rPr>
      </w:pPr>
      <w:r>
        <w:rPr>
          <w:i/>
          <w:sz w:val="24"/>
          <w:szCs w:val="24"/>
        </w:rPr>
        <w:t>Important outcomes that are a focus of cla</w:t>
      </w:r>
      <w:r>
        <w:rPr>
          <w:i/>
          <w:sz w:val="24"/>
          <w:szCs w:val="24"/>
        </w:rPr>
        <w:t>ss are:</w:t>
      </w:r>
    </w:p>
    <w:p w:rsidR="004C3F50" w:rsidRDefault="00767FED">
      <w:pPr>
        <w:rPr>
          <w:sz w:val="24"/>
          <w:szCs w:val="24"/>
        </w:rPr>
      </w:pPr>
      <w:r>
        <w:rPr>
          <w:sz w:val="24"/>
          <w:szCs w:val="24"/>
        </w:rPr>
        <w:t xml:space="preserve">-Self Advocacy </w:t>
      </w:r>
    </w:p>
    <w:p w:rsidR="004C3F50" w:rsidRDefault="00767FED">
      <w:pPr>
        <w:rPr>
          <w:sz w:val="24"/>
          <w:szCs w:val="24"/>
        </w:rPr>
      </w:pPr>
      <w:r>
        <w:rPr>
          <w:sz w:val="24"/>
          <w:szCs w:val="24"/>
        </w:rPr>
        <w:t>-Organizational Skills</w:t>
      </w:r>
    </w:p>
    <w:p w:rsidR="004C3F50" w:rsidRDefault="00767FED">
      <w:pPr>
        <w:rPr>
          <w:sz w:val="24"/>
          <w:szCs w:val="24"/>
        </w:rPr>
      </w:pPr>
      <w:r>
        <w:rPr>
          <w:sz w:val="24"/>
          <w:szCs w:val="24"/>
        </w:rPr>
        <w:t>-Task Completion</w:t>
      </w:r>
    </w:p>
    <w:p w:rsidR="004C3F50" w:rsidRDefault="00767FED">
      <w:pPr>
        <w:rPr>
          <w:sz w:val="24"/>
          <w:szCs w:val="24"/>
        </w:rPr>
      </w:pPr>
      <w:r>
        <w:rPr>
          <w:sz w:val="24"/>
          <w:szCs w:val="24"/>
        </w:rPr>
        <w:t>-Goal Setting</w:t>
      </w:r>
    </w:p>
    <w:p w:rsidR="004C3F50" w:rsidRDefault="00767FED">
      <w:pPr>
        <w:rPr>
          <w:sz w:val="24"/>
          <w:szCs w:val="24"/>
        </w:rPr>
      </w:pPr>
      <w:r>
        <w:rPr>
          <w:sz w:val="24"/>
          <w:szCs w:val="24"/>
        </w:rPr>
        <w:t>-Academic Skills</w:t>
      </w:r>
    </w:p>
    <w:p w:rsidR="004C3F50" w:rsidRDefault="004C3F50">
      <w:pPr>
        <w:rPr>
          <w:sz w:val="24"/>
          <w:szCs w:val="24"/>
        </w:rPr>
      </w:pPr>
    </w:p>
    <w:p w:rsidR="004C3F50" w:rsidRDefault="00767FED">
      <w:pPr>
        <w:rPr>
          <w:b/>
          <w:sz w:val="24"/>
          <w:szCs w:val="24"/>
        </w:rPr>
      </w:pPr>
      <w:r>
        <w:rPr>
          <w:b/>
          <w:sz w:val="24"/>
          <w:szCs w:val="24"/>
        </w:rPr>
        <w:t>Course Material:</w:t>
      </w:r>
    </w:p>
    <w:p w:rsidR="004C3F50" w:rsidRDefault="004C3F50">
      <w:pPr>
        <w:rPr>
          <w:sz w:val="24"/>
          <w:szCs w:val="24"/>
        </w:rPr>
      </w:pPr>
    </w:p>
    <w:p w:rsidR="004C3F50" w:rsidRDefault="00767FED">
      <w:pPr>
        <w:rPr>
          <w:sz w:val="24"/>
          <w:szCs w:val="24"/>
        </w:rPr>
      </w:pPr>
      <w:r>
        <w:rPr>
          <w:sz w:val="24"/>
          <w:szCs w:val="24"/>
        </w:rPr>
        <w:t>Materials that should always be brought to class are current assignments, planner, writing utensil, and a positive attitude.</w:t>
      </w:r>
    </w:p>
    <w:p w:rsidR="004C3F50" w:rsidRDefault="004C3F50">
      <w:pPr>
        <w:rPr>
          <w:sz w:val="24"/>
          <w:szCs w:val="24"/>
        </w:rPr>
      </w:pPr>
    </w:p>
    <w:p w:rsidR="004C3F50" w:rsidRDefault="00767FED">
      <w:pPr>
        <w:rPr>
          <w:b/>
          <w:sz w:val="24"/>
          <w:szCs w:val="24"/>
        </w:rPr>
      </w:pPr>
      <w:r>
        <w:rPr>
          <w:b/>
          <w:sz w:val="24"/>
          <w:szCs w:val="24"/>
        </w:rPr>
        <w:t>Course Requireme</w:t>
      </w:r>
      <w:r>
        <w:rPr>
          <w:b/>
          <w:sz w:val="24"/>
          <w:szCs w:val="24"/>
        </w:rPr>
        <w:t>nts:</w:t>
      </w:r>
    </w:p>
    <w:p w:rsidR="004C3F50" w:rsidRDefault="004C3F50">
      <w:pPr>
        <w:rPr>
          <w:b/>
          <w:sz w:val="24"/>
          <w:szCs w:val="24"/>
        </w:rPr>
      </w:pPr>
    </w:p>
    <w:p w:rsidR="004C3F50" w:rsidRDefault="00767FED">
      <w:pPr>
        <w:rPr>
          <w:sz w:val="24"/>
          <w:szCs w:val="24"/>
        </w:rPr>
      </w:pPr>
      <w:r>
        <w:rPr>
          <w:sz w:val="24"/>
          <w:szCs w:val="24"/>
        </w:rPr>
        <w:t>Students are expected to come ready to work every day</w:t>
      </w:r>
      <w:r>
        <w:rPr>
          <w:sz w:val="24"/>
          <w:szCs w:val="24"/>
        </w:rPr>
        <w:t xml:space="preserve"> that they have class. There are always assignments, or other academic skills that the student should come prepared to work on. Some materials will be provided in class that are used to evaluate progress </w:t>
      </w:r>
      <w:r>
        <w:rPr>
          <w:sz w:val="24"/>
          <w:szCs w:val="24"/>
        </w:rPr>
        <w:t xml:space="preserve">toward IEP goals, but the in most instances class assignments are used to work toward and monitor progress toward IEP goals. </w:t>
      </w:r>
    </w:p>
    <w:p w:rsidR="004C3F50" w:rsidRDefault="004C3F50">
      <w:pPr>
        <w:rPr>
          <w:sz w:val="24"/>
          <w:szCs w:val="24"/>
        </w:rPr>
      </w:pPr>
    </w:p>
    <w:p w:rsidR="004C3F50" w:rsidRDefault="00767FED">
      <w:pPr>
        <w:rPr>
          <w:sz w:val="24"/>
          <w:szCs w:val="24"/>
        </w:rPr>
      </w:pPr>
      <w:r>
        <w:rPr>
          <w:sz w:val="24"/>
          <w:szCs w:val="24"/>
        </w:rPr>
        <w:lastRenderedPageBreak/>
        <w:t xml:space="preserve">Negative behavior, inappropriate language, disrespect to teacher or peers, or other behavior that disrupts other </w:t>
      </w:r>
      <w:bookmarkStart w:id="0" w:name="_GoBack"/>
      <w:bookmarkEnd w:id="0"/>
      <w:r>
        <w:rPr>
          <w:sz w:val="24"/>
          <w:szCs w:val="24"/>
        </w:rPr>
        <w:t>students’</w:t>
      </w:r>
      <w:r>
        <w:rPr>
          <w:sz w:val="24"/>
          <w:szCs w:val="24"/>
        </w:rPr>
        <w:t xml:space="preserve"> ability</w:t>
      </w:r>
      <w:r>
        <w:rPr>
          <w:sz w:val="24"/>
          <w:szCs w:val="24"/>
        </w:rPr>
        <w:t xml:space="preserve"> to learn will not be tolerated.</w:t>
      </w:r>
    </w:p>
    <w:p w:rsidR="004C3F50" w:rsidRDefault="004C3F50">
      <w:pPr>
        <w:rPr>
          <w:sz w:val="24"/>
          <w:szCs w:val="24"/>
        </w:rPr>
      </w:pPr>
    </w:p>
    <w:p w:rsidR="004C3F50" w:rsidRDefault="00767FED">
      <w:pPr>
        <w:rPr>
          <w:b/>
          <w:sz w:val="24"/>
          <w:szCs w:val="24"/>
        </w:rPr>
      </w:pPr>
      <w:r>
        <w:rPr>
          <w:b/>
          <w:sz w:val="24"/>
          <w:szCs w:val="24"/>
        </w:rPr>
        <w:t>Grading:</w:t>
      </w:r>
    </w:p>
    <w:p w:rsidR="004C3F50" w:rsidRDefault="004C3F50">
      <w:pPr>
        <w:rPr>
          <w:sz w:val="24"/>
          <w:szCs w:val="24"/>
        </w:rPr>
      </w:pPr>
    </w:p>
    <w:p w:rsidR="004C3F50" w:rsidRDefault="00767FED">
      <w:pPr>
        <w:rPr>
          <w:sz w:val="24"/>
          <w:szCs w:val="24"/>
        </w:rPr>
      </w:pPr>
      <w:r>
        <w:rPr>
          <w:sz w:val="24"/>
          <w:szCs w:val="24"/>
        </w:rPr>
        <w:t>Grading for class is solely based on participation, behavior, and coming prepared for class. If students come to class, are ready to work, with a good attitude, and work on academic tasks they will receive a pass</w:t>
      </w:r>
      <w:r>
        <w:rPr>
          <w:sz w:val="24"/>
          <w:szCs w:val="24"/>
        </w:rPr>
        <w:t>ing grade. Grading is as follows;</w:t>
      </w:r>
    </w:p>
    <w:p w:rsidR="004C3F50" w:rsidRDefault="004C3F50">
      <w:pPr>
        <w:rPr>
          <w:sz w:val="24"/>
          <w:szCs w:val="24"/>
        </w:rPr>
      </w:pPr>
    </w:p>
    <w:p w:rsidR="004C3F50" w:rsidRDefault="00767FED">
      <w:pPr>
        <w:rPr>
          <w:sz w:val="24"/>
          <w:szCs w:val="24"/>
        </w:rPr>
      </w:pPr>
      <w:r>
        <w:rPr>
          <w:sz w:val="24"/>
          <w:szCs w:val="24"/>
        </w:rPr>
        <w:t xml:space="preserve">A: 90-100% </w:t>
      </w:r>
    </w:p>
    <w:p w:rsidR="004C3F50" w:rsidRDefault="00767FED">
      <w:pPr>
        <w:rPr>
          <w:sz w:val="24"/>
          <w:szCs w:val="24"/>
        </w:rPr>
      </w:pPr>
      <w:r>
        <w:rPr>
          <w:sz w:val="24"/>
          <w:szCs w:val="24"/>
        </w:rPr>
        <w:t>B: 80-89%</w:t>
      </w:r>
    </w:p>
    <w:p w:rsidR="004C3F50" w:rsidRDefault="00767FED">
      <w:pPr>
        <w:rPr>
          <w:sz w:val="24"/>
          <w:szCs w:val="24"/>
        </w:rPr>
      </w:pPr>
      <w:r>
        <w:rPr>
          <w:sz w:val="24"/>
          <w:szCs w:val="24"/>
        </w:rPr>
        <w:t>C: 70-79%</w:t>
      </w:r>
    </w:p>
    <w:p w:rsidR="004C3F50" w:rsidRDefault="00767FED">
      <w:pPr>
        <w:rPr>
          <w:sz w:val="24"/>
          <w:szCs w:val="24"/>
        </w:rPr>
      </w:pPr>
      <w:r>
        <w:rPr>
          <w:sz w:val="24"/>
          <w:szCs w:val="24"/>
        </w:rPr>
        <w:t>D: 60-69%</w:t>
      </w:r>
    </w:p>
    <w:p w:rsidR="004C3F50" w:rsidRDefault="00767FED">
      <w:pPr>
        <w:rPr>
          <w:sz w:val="24"/>
          <w:szCs w:val="24"/>
        </w:rPr>
      </w:pPr>
      <w:r>
        <w:rPr>
          <w:sz w:val="24"/>
          <w:szCs w:val="24"/>
        </w:rPr>
        <w:t>F: 0-59%</w:t>
      </w:r>
    </w:p>
    <w:p w:rsidR="004C3F50" w:rsidRDefault="004C3F50">
      <w:pPr>
        <w:rPr>
          <w:sz w:val="24"/>
          <w:szCs w:val="24"/>
        </w:rPr>
      </w:pPr>
    </w:p>
    <w:p w:rsidR="004C3F50" w:rsidRDefault="004C3F50">
      <w:pPr>
        <w:rPr>
          <w:sz w:val="24"/>
          <w:szCs w:val="24"/>
        </w:rPr>
      </w:pPr>
    </w:p>
    <w:p w:rsidR="004C3F50" w:rsidRDefault="00767FED">
      <w:pPr>
        <w:rPr>
          <w:sz w:val="24"/>
          <w:szCs w:val="24"/>
        </w:rPr>
      </w:pPr>
      <w:r>
        <w:rPr>
          <w:sz w:val="24"/>
          <w:szCs w:val="24"/>
        </w:rPr>
        <w:t>----------------------------------------------------------------------------------------------------------------</w:t>
      </w:r>
    </w:p>
    <w:p w:rsidR="004C3F50" w:rsidRDefault="004C3F50">
      <w:pPr>
        <w:rPr>
          <w:sz w:val="24"/>
          <w:szCs w:val="24"/>
        </w:rPr>
      </w:pPr>
    </w:p>
    <w:p w:rsidR="004C3F50" w:rsidRDefault="00767FED">
      <w:r>
        <w:t>We have read and understand the rules and expectations</w:t>
      </w:r>
      <w:r>
        <w:t xml:space="preserve"> for Mr. Karl’s Study Skills Class</w:t>
      </w:r>
    </w:p>
    <w:p w:rsidR="004C3F50" w:rsidRDefault="004C3F50"/>
    <w:p w:rsidR="004C3F50" w:rsidRDefault="00767FED">
      <w:r>
        <w:t>Parent or Guardian (please print): _________________________________________</w:t>
      </w:r>
    </w:p>
    <w:p w:rsidR="004C3F50" w:rsidRDefault="004C3F50"/>
    <w:p w:rsidR="004C3F50" w:rsidRDefault="00767FED">
      <w:r>
        <w:t xml:space="preserve">Telephone #:  </w:t>
      </w:r>
    </w:p>
    <w:p w:rsidR="004C3F50" w:rsidRDefault="004C3F50"/>
    <w:p w:rsidR="004C3F50" w:rsidRDefault="00767FED">
      <w:r>
        <w:t>Email Address:</w:t>
      </w:r>
    </w:p>
    <w:p w:rsidR="004C3F50" w:rsidRDefault="004C3F50"/>
    <w:p w:rsidR="004C3F50" w:rsidRDefault="00767FED">
      <w:proofErr w:type="spellStart"/>
      <w:r>
        <w:t>Prefered</w:t>
      </w:r>
      <w:proofErr w:type="spellEnd"/>
      <w:r>
        <w:t xml:space="preserve"> method of contact (circle one):         Email        Text         Call</w:t>
      </w:r>
    </w:p>
    <w:p w:rsidR="004C3F50" w:rsidRDefault="004C3F50"/>
    <w:p w:rsidR="004C3F50" w:rsidRDefault="00767FED">
      <w:r>
        <w:t>Parent or Guardian Signature</w:t>
      </w:r>
      <w:proofErr w:type="gramStart"/>
      <w:r>
        <w:t>:_</w:t>
      </w:r>
      <w:proofErr w:type="gramEnd"/>
      <w:r>
        <w:t>____________________________________________</w:t>
      </w:r>
    </w:p>
    <w:p w:rsidR="004C3F50" w:rsidRDefault="004C3F50"/>
    <w:p w:rsidR="004C3F50" w:rsidRDefault="00767FED">
      <w:r>
        <w:t>Student Name (please print):______________________________________________</w:t>
      </w:r>
    </w:p>
    <w:p w:rsidR="004C3F50" w:rsidRDefault="004C3F50"/>
    <w:p w:rsidR="004C3F50" w:rsidRDefault="00767FED">
      <w:r>
        <w:t>Student Signature</w:t>
      </w:r>
      <w:proofErr w:type="gramStart"/>
      <w:r>
        <w:t>:_</w:t>
      </w:r>
      <w:proofErr w:type="gramEnd"/>
      <w:r>
        <w:t>_____________________________________________________</w:t>
      </w:r>
    </w:p>
    <w:p w:rsidR="004C3F50" w:rsidRDefault="004C3F50"/>
    <w:p w:rsidR="004C3F50" w:rsidRDefault="004C3F50"/>
    <w:p w:rsidR="004C3F50" w:rsidRDefault="004C3F50"/>
    <w:p w:rsidR="004C3F50" w:rsidRDefault="004C3F50"/>
    <w:p w:rsidR="004C3F50" w:rsidRDefault="004C3F50">
      <w:pPr>
        <w:rPr>
          <w:sz w:val="24"/>
          <w:szCs w:val="24"/>
        </w:rPr>
      </w:pPr>
    </w:p>
    <w:p w:rsidR="004C3F50" w:rsidRDefault="004C3F50">
      <w:pPr>
        <w:rPr>
          <w:sz w:val="24"/>
          <w:szCs w:val="24"/>
        </w:rPr>
      </w:pPr>
    </w:p>
    <w:p w:rsidR="004C3F50" w:rsidRDefault="004C3F50">
      <w:pPr>
        <w:jc w:val="center"/>
        <w:rPr>
          <w:sz w:val="24"/>
          <w:szCs w:val="24"/>
        </w:rPr>
      </w:pPr>
    </w:p>
    <w:sectPr w:rsidR="004C3F50">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F50"/>
    <w:rsid w:val="004C3F50"/>
    <w:rsid w:val="00767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CB152F-A824-46BA-836B-DE71B1B15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rl.weidhaas@slc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Weidhaas</dc:creator>
  <cp:lastModifiedBy>Karl Weidhaas</cp:lastModifiedBy>
  <cp:revision>2</cp:revision>
  <dcterms:created xsi:type="dcterms:W3CDTF">2017-08-22T17:26:00Z</dcterms:created>
  <dcterms:modified xsi:type="dcterms:W3CDTF">2017-08-22T17:26:00Z</dcterms:modified>
</cp:coreProperties>
</file>