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7C9" w:rsidRDefault="008F27F2" w:rsidP="00C557C9">
      <w:pPr>
        <w:pStyle w:val="Default"/>
        <w:jc w:val="center"/>
        <w:rPr>
          <w:b/>
          <w:bCs/>
        </w:rPr>
      </w:pPr>
      <w:r>
        <w:rPr>
          <w:b/>
          <w:bCs/>
        </w:rPr>
        <w:t xml:space="preserve">  </w:t>
      </w:r>
      <w:r w:rsidR="00C557C9" w:rsidRPr="00C557C9">
        <w:rPr>
          <w:b/>
          <w:bCs/>
        </w:rPr>
        <w:t xml:space="preserve">Disclosure Document </w:t>
      </w:r>
    </w:p>
    <w:p w:rsidR="00C557C9" w:rsidRDefault="0051071E" w:rsidP="00C557C9">
      <w:pPr>
        <w:pStyle w:val="Default"/>
        <w:jc w:val="center"/>
      </w:pPr>
      <w:r>
        <w:t>Choir – 2011/12</w:t>
      </w:r>
      <w:r w:rsidR="00C557C9">
        <w:t xml:space="preserve"> </w:t>
      </w:r>
    </w:p>
    <w:p w:rsidR="00C557C9" w:rsidRDefault="00C557C9" w:rsidP="00C557C9">
      <w:pPr>
        <w:pStyle w:val="Default"/>
        <w:jc w:val="center"/>
      </w:pPr>
      <w:r>
        <w:t xml:space="preserve">Mrs. Dahl  </w:t>
      </w:r>
    </w:p>
    <w:p w:rsidR="00C557C9" w:rsidRDefault="00C557C9" w:rsidP="00C557C9">
      <w:pPr>
        <w:pStyle w:val="Default"/>
        <w:jc w:val="center"/>
      </w:pPr>
      <w:r>
        <w:t xml:space="preserve">Choir Room  </w:t>
      </w:r>
    </w:p>
    <w:p w:rsidR="00C557C9" w:rsidRDefault="00C557C9" w:rsidP="00C557C9">
      <w:pPr>
        <w:pStyle w:val="Default"/>
        <w:jc w:val="center"/>
      </w:pPr>
      <w:r>
        <w:t xml:space="preserve">Phone- 801-578-8226 </w:t>
      </w:r>
    </w:p>
    <w:p w:rsidR="00C557C9" w:rsidRDefault="00F7387B" w:rsidP="00C557C9">
      <w:pPr>
        <w:pStyle w:val="Default"/>
        <w:jc w:val="center"/>
      </w:pPr>
      <w:r>
        <w:t>machelle.dahl@slcschools.org</w:t>
      </w:r>
    </w:p>
    <w:p w:rsidR="00F7387B" w:rsidRDefault="00F7387B" w:rsidP="00F7387B">
      <w:pPr>
        <w:pStyle w:val="Default"/>
      </w:pPr>
    </w:p>
    <w:p w:rsidR="00C557C9" w:rsidRDefault="00C557C9" w:rsidP="00C557C9">
      <w:pPr>
        <w:pStyle w:val="Default"/>
        <w:jc w:val="center"/>
      </w:pPr>
    </w:p>
    <w:p w:rsidR="00C557C9" w:rsidRDefault="00C557C9" w:rsidP="00C557C9">
      <w:pPr>
        <w:pStyle w:val="Default"/>
      </w:pPr>
    </w:p>
    <w:p w:rsidR="00C557C9" w:rsidRDefault="00C557C9" w:rsidP="00C557C9">
      <w:pPr>
        <w:pStyle w:val="Default"/>
        <w:rPr>
          <w:b/>
          <w:bCs/>
          <w:u w:val="single"/>
        </w:rPr>
      </w:pPr>
      <w:r w:rsidRPr="00C557C9">
        <w:rPr>
          <w:b/>
          <w:bCs/>
          <w:u w:val="single"/>
        </w:rPr>
        <w:t xml:space="preserve">Grade Level or Course Description </w:t>
      </w:r>
    </w:p>
    <w:p w:rsidR="004F183D" w:rsidRDefault="00B14895" w:rsidP="00C557C9">
      <w:pPr>
        <w:pStyle w:val="Default"/>
        <w:rPr>
          <w:bCs/>
        </w:rPr>
      </w:pPr>
      <w:r>
        <w:rPr>
          <w:bCs/>
        </w:rPr>
        <w:t xml:space="preserve">Choir is an ensemble where students will learn to work together and form a community with the purpose of making music. </w:t>
      </w:r>
      <w:r w:rsidR="004F183D">
        <w:rPr>
          <w:bCs/>
        </w:rPr>
        <w:t>We will sing a variety of styles.  Not every student will like every piece of music, but it is my hope they will expand their horizons to</w:t>
      </w:r>
      <w:r w:rsidR="00B94ACC">
        <w:rPr>
          <w:bCs/>
        </w:rPr>
        <w:t xml:space="preserve"> new music with exposure.  Personal d</w:t>
      </w:r>
      <w:r w:rsidR="004F183D">
        <w:rPr>
          <w:bCs/>
        </w:rPr>
        <w:t xml:space="preserve">iscipline is a key element in developing a fine choir.  Students will be expected to sustain attention, participate, and develop good vocal habits. </w:t>
      </w:r>
    </w:p>
    <w:p w:rsidR="004F183D" w:rsidRDefault="004F183D" w:rsidP="00C557C9">
      <w:pPr>
        <w:pStyle w:val="Default"/>
        <w:rPr>
          <w:bCs/>
        </w:rPr>
      </w:pPr>
    </w:p>
    <w:p w:rsidR="00F7387B" w:rsidRDefault="00B14895" w:rsidP="00C557C9">
      <w:pPr>
        <w:pStyle w:val="Default"/>
        <w:rPr>
          <w:bCs/>
        </w:rPr>
      </w:pPr>
      <w:r>
        <w:rPr>
          <w:bCs/>
        </w:rPr>
        <w:t xml:space="preserve">Students are </w:t>
      </w:r>
      <w:r w:rsidRPr="00B94ACC">
        <w:rPr>
          <w:b/>
          <w:bCs/>
        </w:rPr>
        <w:t>expected to attend each performance, on time, and in the proper attire.</w:t>
      </w:r>
      <w:r>
        <w:rPr>
          <w:bCs/>
        </w:rPr>
        <w:t xml:space="preserve">  Because this is a performing class, it is important that every student be present at concerts.  It is also important that the student’s family shows their support by attending these performances.  Each student will be asked to attend the performance of another choir</w:t>
      </w:r>
      <w:r w:rsidR="00B94ACC">
        <w:rPr>
          <w:bCs/>
        </w:rPr>
        <w:t xml:space="preserve"> at least once during the school year</w:t>
      </w:r>
      <w:r>
        <w:rPr>
          <w:bCs/>
        </w:rPr>
        <w:t xml:space="preserve">. </w:t>
      </w:r>
    </w:p>
    <w:p w:rsidR="00F7387B" w:rsidRPr="00F7387B" w:rsidRDefault="00F7387B" w:rsidP="00C557C9">
      <w:pPr>
        <w:pStyle w:val="Default"/>
        <w:rPr>
          <w:b/>
          <w:bCs/>
          <w:u w:val="single"/>
        </w:rPr>
      </w:pPr>
      <w:r w:rsidRPr="00F7387B">
        <w:rPr>
          <w:b/>
          <w:bCs/>
          <w:u w:val="single"/>
        </w:rPr>
        <w:t>Choir Concert Dates:</w:t>
      </w:r>
    </w:p>
    <w:p w:rsidR="00F7387B" w:rsidRPr="00F7387B" w:rsidRDefault="00F7387B" w:rsidP="00C557C9">
      <w:pPr>
        <w:pStyle w:val="Default"/>
        <w:rPr>
          <w:b/>
          <w:bCs/>
        </w:rPr>
      </w:pPr>
      <w:r w:rsidRPr="00F7387B">
        <w:rPr>
          <w:b/>
          <w:bCs/>
        </w:rPr>
        <w:t>October 29</w:t>
      </w:r>
      <w:r w:rsidRPr="00F7387B">
        <w:rPr>
          <w:b/>
          <w:bCs/>
          <w:vertAlign w:val="superscript"/>
        </w:rPr>
        <w:t>th</w:t>
      </w:r>
    </w:p>
    <w:p w:rsidR="00F7387B" w:rsidRPr="00F7387B" w:rsidRDefault="00F7387B" w:rsidP="00C557C9">
      <w:pPr>
        <w:pStyle w:val="Default"/>
        <w:rPr>
          <w:b/>
          <w:bCs/>
        </w:rPr>
      </w:pPr>
      <w:r w:rsidRPr="00F7387B">
        <w:rPr>
          <w:b/>
          <w:bCs/>
        </w:rPr>
        <w:t>December 17</w:t>
      </w:r>
      <w:r w:rsidRPr="00F7387B">
        <w:rPr>
          <w:b/>
          <w:bCs/>
          <w:vertAlign w:val="superscript"/>
        </w:rPr>
        <w:t>th</w:t>
      </w:r>
    </w:p>
    <w:p w:rsidR="00F7387B" w:rsidRPr="00F7387B" w:rsidRDefault="00F7387B" w:rsidP="00C557C9">
      <w:pPr>
        <w:pStyle w:val="Default"/>
        <w:rPr>
          <w:b/>
          <w:bCs/>
        </w:rPr>
      </w:pPr>
      <w:r w:rsidRPr="00F7387B">
        <w:rPr>
          <w:b/>
          <w:bCs/>
        </w:rPr>
        <w:t>March 17</w:t>
      </w:r>
      <w:r w:rsidRPr="00F7387B">
        <w:rPr>
          <w:b/>
          <w:bCs/>
          <w:vertAlign w:val="superscript"/>
        </w:rPr>
        <w:t>th</w:t>
      </w:r>
    </w:p>
    <w:p w:rsidR="00F7387B" w:rsidRPr="00F7387B" w:rsidRDefault="00F7387B" w:rsidP="00C557C9">
      <w:pPr>
        <w:pStyle w:val="Default"/>
        <w:rPr>
          <w:b/>
          <w:bCs/>
        </w:rPr>
      </w:pPr>
      <w:r w:rsidRPr="00F7387B">
        <w:rPr>
          <w:b/>
          <w:bCs/>
        </w:rPr>
        <w:t>May 19</w:t>
      </w:r>
      <w:r w:rsidRPr="00F7387B">
        <w:rPr>
          <w:b/>
          <w:bCs/>
          <w:vertAlign w:val="superscript"/>
        </w:rPr>
        <w:t>th</w:t>
      </w:r>
    </w:p>
    <w:p w:rsidR="00B1383D" w:rsidRPr="00F7387B" w:rsidRDefault="00F7387B" w:rsidP="00C557C9">
      <w:pPr>
        <w:pStyle w:val="Default"/>
        <w:rPr>
          <w:b/>
          <w:bCs/>
        </w:rPr>
      </w:pPr>
      <w:r w:rsidRPr="00F7387B">
        <w:rPr>
          <w:b/>
          <w:bCs/>
        </w:rPr>
        <w:t>Call time is 5:00 pm and concerts start at 6:00 pm-no longer than 1 hour in length.</w:t>
      </w:r>
      <w:r w:rsidR="00B14895" w:rsidRPr="00F7387B">
        <w:rPr>
          <w:b/>
          <w:bCs/>
        </w:rPr>
        <w:t xml:space="preserve"> </w:t>
      </w:r>
    </w:p>
    <w:p w:rsidR="004F183D" w:rsidRPr="00B1383D" w:rsidRDefault="004F183D" w:rsidP="00C557C9">
      <w:pPr>
        <w:pStyle w:val="Default"/>
        <w:rPr>
          <w:bCs/>
        </w:rPr>
      </w:pPr>
    </w:p>
    <w:p w:rsidR="00C557C9" w:rsidRDefault="00C557C9" w:rsidP="00C557C9">
      <w:pPr>
        <w:pStyle w:val="Default"/>
        <w:rPr>
          <w:b/>
          <w:bCs/>
          <w:u w:val="single"/>
        </w:rPr>
      </w:pPr>
      <w:r w:rsidRPr="00C557C9">
        <w:rPr>
          <w:b/>
          <w:bCs/>
          <w:u w:val="single"/>
        </w:rPr>
        <w:t xml:space="preserve">Course Goals and Objectives </w:t>
      </w:r>
    </w:p>
    <w:p w:rsidR="00B1383D" w:rsidRPr="00B14895" w:rsidRDefault="00B1383D" w:rsidP="00B1383D">
      <w:pPr>
        <w:shd w:val="clear" w:color="auto" w:fill="FFFFFF"/>
        <w:spacing w:after="150" w:line="240" w:lineRule="atLeast"/>
        <w:rPr>
          <w:rFonts w:ascii="Times New Roman" w:eastAsia="Times New Roman" w:hAnsi="Times New Roman" w:cs="Times New Roman"/>
          <w:sz w:val="24"/>
          <w:szCs w:val="24"/>
        </w:rPr>
      </w:pPr>
      <w:r w:rsidRPr="00B14895">
        <w:rPr>
          <w:rFonts w:ascii="Times New Roman" w:eastAsia="Times New Roman" w:hAnsi="Times New Roman" w:cs="Times New Roman"/>
          <w:sz w:val="24"/>
          <w:szCs w:val="24"/>
        </w:rPr>
        <w:t xml:space="preserve">Students will use body, voice, and instruments as means of musical expression. </w:t>
      </w:r>
      <w:r w:rsidRPr="00B14895">
        <w:rPr>
          <w:rFonts w:ascii="Times New Roman" w:eastAsia="Times New Roman" w:hAnsi="Times New Roman" w:cs="Times New Roman"/>
          <w:sz w:val="24"/>
          <w:szCs w:val="24"/>
        </w:rPr>
        <w:br/>
        <w:t xml:space="preserve">Produce a beautiful tone. </w:t>
      </w:r>
    </w:p>
    <w:p w:rsidR="00B1383D" w:rsidRPr="00B14895" w:rsidRDefault="00B1383D" w:rsidP="00B1383D">
      <w:pPr>
        <w:shd w:val="clear" w:color="auto" w:fill="FFFFFF"/>
        <w:spacing w:after="150" w:line="240" w:lineRule="atLeast"/>
        <w:rPr>
          <w:rFonts w:ascii="Times New Roman" w:hAnsi="Times New Roman" w:cs="Times New Roman"/>
          <w:sz w:val="24"/>
          <w:szCs w:val="24"/>
        </w:rPr>
      </w:pPr>
      <w:r w:rsidRPr="00B14895">
        <w:rPr>
          <w:rFonts w:ascii="Times New Roman" w:hAnsi="Times New Roman" w:cs="Times New Roman"/>
          <w:sz w:val="24"/>
          <w:szCs w:val="24"/>
        </w:rPr>
        <w:t>Demonstrate technical performance skills.</w:t>
      </w:r>
    </w:p>
    <w:p w:rsidR="00B1383D" w:rsidRPr="00B14895" w:rsidRDefault="00B1383D" w:rsidP="00B1383D">
      <w:pPr>
        <w:shd w:val="clear" w:color="auto" w:fill="FFFFFF"/>
        <w:spacing w:after="150" w:line="240" w:lineRule="atLeast"/>
        <w:rPr>
          <w:rFonts w:ascii="Times New Roman" w:eastAsia="Times New Roman" w:hAnsi="Times New Roman" w:cs="Times New Roman"/>
          <w:sz w:val="24"/>
          <w:szCs w:val="24"/>
        </w:rPr>
      </w:pPr>
      <w:r w:rsidRPr="00B14895">
        <w:rPr>
          <w:rFonts w:ascii="Times New Roman" w:eastAsia="Times New Roman" w:hAnsi="Times New Roman" w:cs="Times New Roman"/>
          <w:sz w:val="24"/>
          <w:szCs w:val="24"/>
        </w:rPr>
        <w:t xml:space="preserve">Demonstrate notational literacy. </w:t>
      </w:r>
    </w:p>
    <w:p w:rsidR="00B1383D" w:rsidRPr="00B14895" w:rsidRDefault="00B1383D" w:rsidP="00B1383D">
      <w:pPr>
        <w:shd w:val="clear" w:color="auto" w:fill="FFFFFF"/>
        <w:spacing w:after="150" w:line="240" w:lineRule="atLeast"/>
        <w:rPr>
          <w:rFonts w:ascii="Times New Roman" w:hAnsi="Times New Roman" w:cs="Times New Roman"/>
          <w:sz w:val="24"/>
          <w:szCs w:val="24"/>
        </w:rPr>
      </w:pPr>
      <w:r w:rsidRPr="00B14895">
        <w:rPr>
          <w:rFonts w:ascii="Times New Roman" w:hAnsi="Times New Roman" w:cs="Times New Roman"/>
          <w:sz w:val="24"/>
          <w:szCs w:val="24"/>
        </w:rPr>
        <w:t>Demonstrate productive rehearsal habits.</w:t>
      </w:r>
    </w:p>
    <w:p w:rsidR="00B1383D" w:rsidRPr="00B14895" w:rsidRDefault="00B1383D" w:rsidP="00B1383D">
      <w:pPr>
        <w:shd w:val="clear" w:color="auto" w:fill="FFFFFF"/>
        <w:spacing w:after="150" w:line="240" w:lineRule="atLeast"/>
        <w:rPr>
          <w:rFonts w:ascii="Times New Roman" w:hAnsi="Times New Roman" w:cs="Times New Roman"/>
          <w:sz w:val="24"/>
          <w:szCs w:val="24"/>
        </w:rPr>
      </w:pPr>
      <w:r w:rsidRPr="00B14895">
        <w:rPr>
          <w:rFonts w:ascii="Times New Roman" w:hAnsi="Times New Roman" w:cs="Times New Roman"/>
          <w:sz w:val="24"/>
          <w:szCs w:val="24"/>
        </w:rPr>
        <w:t>Perform varied repertoire.</w:t>
      </w:r>
    </w:p>
    <w:p w:rsidR="00B1383D" w:rsidRPr="00B14895" w:rsidRDefault="00B1383D" w:rsidP="00B1383D">
      <w:pPr>
        <w:shd w:val="clear" w:color="auto" w:fill="FFFFFF"/>
        <w:spacing w:after="150" w:line="240" w:lineRule="atLeast"/>
        <w:rPr>
          <w:rFonts w:ascii="Times New Roman" w:hAnsi="Times New Roman" w:cs="Times New Roman"/>
          <w:sz w:val="24"/>
          <w:szCs w:val="24"/>
        </w:rPr>
      </w:pPr>
      <w:r w:rsidRPr="00B14895">
        <w:rPr>
          <w:rFonts w:ascii="Times New Roman" w:hAnsi="Times New Roman" w:cs="Times New Roman"/>
          <w:sz w:val="24"/>
          <w:szCs w:val="24"/>
        </w:rPr>
        <w:t>Students will improvise and compose music.</w:t>
      </w:r>
    </w:p>
    <w:p w:rsidR="00B1383D" w:rsidRPr="00B14895" w:rsidRDefault="00B1383D" w:rsidP="00B1383D">
      <w:pPr>
        <w:shd w:val="clear" w:color="auto" w:fill="FFFFFF"/>
        <w:spacing w:after="150" w:line="240" w:lineRule="atLeast"/>
        <w:rPr>
          <w:rFonts w:ascii="Times New Roman" w:hAnsi="Times New Roman" w:cs="Times New Roman"/>
          <w:sz w:val="24"/>
          <w:szCs w:val="24"/>
        </w:rPr>
      </w:pPr>
      <w:r w:rsidRPr="00B14895">
        <w:rPr>
          <w:rFonts w:ascii="Times New Roman" w:hAnsi="Times New Roman" w:cs="Times New Roman"/>
          <w:sz w:val="24"/>
          <w:szCs w:val="24"/>
        </w:rPr>
        <w:t>Students will expand music listening skills and use music vocabulary to analyze and evaluate music.</w:t>
      </w:r>
    </w:p>
    <w:p w:rsidR="00B1383D" w:rsidRPr="00B14895" w:rsidRDefault="00B1383D" w:rsidP="00B14895">
      <w:pPr>
        <w:shd w:val="clear" w:color="auto" w:fill="FFFFFF"/>
        <w:spacing w:after="150" w:line="240" w:lineRule="atLeast"/>
        <w:rPr>
          <w:rFonts w:ascii="Times New Roman" w:hAnsi="Times New Roman" w:cs="Times New Roman"/>
          <w:sz w:val="24"/>
          <w:szCs w:val="24"/>
        </w:rPr>
      </w:pPr>
      <w:r w:rsidRPr="00B14895">
        <w:rPr>
          <w:rFonts w:ascii="Times New Roman" w:hAnsi="Times New Roman" w:cs="Times New Roman"/>
          <w:sz w:val="24"/>
          <w:szCs w:val="24"/>
        </w:rPr>
        <w:t>Students will find avenues of understanding and communication through connecting music to personal growth, the joy of living, traditions, culture, and history.</w:t>
      </w:r>
    </w:p>
    <w:p w:rsidR="00C557C9" w:rsidRPr="00C557C9" w:rsidRDefault="00C557C9" w:rsidP="00C557C9">
      <w:pPr>
        <w:pStyle w:val="Default"/>
      </w:pPr>
      <w:r w:rsidRPr="00C557C9">
        <w:t xml:space="preserve"> </w:t>
      </w:r>
      <w:r w:rsidRPr="00C557C9">
        <w:rPr>
          <w:i/>
          <w:iCs/>
        </w:rPr>
        <w:t xml:space="preserve">Utah has developed a Core Curriculum which outlines specific standards for student learning. The Core curriculum includes ideas, concepts, and skills which provide a foundation on which subsequent learning may be built. The state Core can be accessed on the Utah State Office of Education’s website at </w:t>
      </w:r>
      <w:r w:rsidR="00B14895" w:rsidRPr="00C557C9">
        <w:rPr>
          <w:i/>
          <w:iCs/>
          <w:u w:val="single"/>
        </w:rPr>
        <w:t>http://www.schools.utah.gov/curr/core</w:t>
      </w:r>
      <w:r w:rsidR="00B14895" w:rsidRPr="00C557C9">
        <w:rPr>
          <w:i/>
          <w:iCs/>
        </w:rPr>
        <w:t>.</w:t>
      </w:r>
    </w:p>
    <w:p w:rsidR="00C557C9" w:rsidRPr="00C557C9" w:rsidRDefault="00C557C9" w:rsidP="00C557C9">
      <w:pPr>
        <w:pStyle w:val="Default"/>
      </w:pPr>
    </w:p>
    <w:p w:rsidR="00C557C9" w:rsidRPr="00C557C9" w:rsidRDefault="00C557C9" w:rsidP="00C557C9">
      <w:pPr>
        <w:pStyle w:val="Default"/>
      </w:pPr>
      <w:r w:rsidRPr="00C557C9">
        <w:rPr>
          <w:b/>
          <w:bCs/>
          <w:u w:val="single"/>
        </w:rPr>
        <w:t xml:space="preserve">Course Materials </w:t>
      </w:r>
    </w:p>
    <w:p w:rsidR="00C557C9" w:rsidRDefault="004F183D" w:rsidP="00C557C9">
      <w:pPr>
        <w:pStyle w:val="Default"/>
      </w:pPr>
      <w:r>
        <w:t>A variety of choral literature focusing on world music, na</w:t>
      </w:r>
      <w:r w:rsidR="00EF0A60">
        <w:t>tional music</w:t>
      </w:r>
      <w:r w:rsidR="00F7387B">
        <w:t>,</w:t>
      </w:r>
      <w:r w:rsidR="00EF0A60">
        <w:t xml:space="preserve"> and classical choral</w:t>
      </w:r>
      <w:r>
        <w:t xml:space="preserve"> repertoire</w:t>
      </w:r>
      <w:r w:rsidR="00EF0A60">
        <w:t xml:space="preserve"> written for young voices</w:t>
      </w:r>
      <w:r w:rsidR="00F7387B">
        <w:t xml:space="preserve">. </w:t>
      </w:r>
    </w:p>
    <w:p w:rsidR="004F183D" w:rsidRDefault="004F183D" w:rsidP="00C557C9">
      <w:pPr>
        <w:pStyle w:val="Default"/>
      </w:pPr>
      <w:r>
        <w:lastRenderedPageBreak/>
        <w:t>A choir unifor</w:t>
      </w:r>
      <w:r w:rsidR="002E5048">
        <w:t xml:space="preserve">m </w:t>
      </w:r>
      <w:r w:rsidR="00247B60">
        <w:t xml:space="preserve">(Junior High Choir) </w:t>
      </w:r>
      <w:r w:rsidR="002E5048">
        <w:t>for performa</w:t>
      </w:r>
      <w:r w:rsidR="0051071E">
        <w:t>nces (more to follow on this)</w:t>
      </w:r>
      <w:r w:rsidR="00D86C33">
        <w:t xml:space="preserve">-$5.00 deposit is required.  This will be returned when the uniform is returned neat and clean. </w:t>
      </w:r>
      <w:r w:rsidR="00247B60">
        <w:t xml:space="preserve">The </w:t>
      </w:r>
      <w:r w:rsidR="00247B60" w:rsidRPr="00F7387B">
        <w:rPr>
          <w:b/>
        </w:rPr>
        <w:t>Senior Ch</w:t>
      </w:r>
      <w:r w:rsidR="00B94ACC" w:rsidRPr="00F7387B">
        <w:rPr>
          <w:b/>
        </w:rPr>
        <w:t>oir</w:t>
      </w:r>
      <w:r w:rsidR="00B94ACC">
        <w:t xml:space="preserve"> will wear black dresses for the ladies, black dress pants and white shirts with ties for the young men</w:t>
      </w:r>
      <w:r w:rsidR="00247B60">
        <w:t>.</w:t>
      </w:r>
    </w:p>
    <w:p w:rsidR="00EF0A60" w:rsidRDefault="00EF0A60" w:rsidP="00C557C9">
      <w:pPr>
        <w:pStyle w:val="Default"/>
      </w:pPr>
      <w:r>
        <w:t xml:space="preserve">Sight reading </w:t>
      </w:r>
      <w:r w:rsidR="00141CE1">
        <w:t>manual</w:t>
      </w:r>
    </w:p>
    <w:p w:rsidR="00247B60" w:rsidRDefault="00B53AE6" w:rsidP="00C557C9">
      <w:pPr>
        <w:pStyle w:val="Default"/>
      </w:pPr>
      <w:r>
        <w:t>Recorders for Junior High chorus</w:t>
      </w:r>
    </w:p>
    <w:p w:rsidR="00EF0A60" w:rsidRPr="00C557C9" w:rsidRDefault="00EF0A60" w:rsidP="00C557C9">
      <w:pPr>
        <w:pStyle w:val="Default"/>
      </w:pPr>
    </w:p>
    <w:p w:rsidR="00C557C9" w:rsidRPr="00C557C9" w:rsidRDefault="00C557C9" w:rsidP="00C557C9">
      <w:pPr>
        <w:pStyle w:val="Default"/>
      </w:pPr>
      <w:r w:rsidRPr="00C557C9">
        <w:rPr>
          <w:b/>
          <w:bCs/>
          <w:u w:val="single"/>
        </w:rPr>
        <w:t xml:space="preserve">Format and Procedures </w:t>
      </w:r>
    </w:p>
    <w:p w:rsidR="00C557C9" w:rsidRDefault="00EF0A60" w:rsidP="00C557C9">
      <w:pPr>
        <w:pStyle w:val="Default"/>
      </w:pPr>
      <w:r>
        <w:t>Warm-ups, music notation, and sight singing -15 minutes</w:t>
      </w:r>
    </w:p>
    <w:p w:rsidR="00EF0A60" w:rsidRDefault="00EF0A60" w:rsidP="00C557C9">
      <w:pPr>
        <w:pStyle w:val="Default"/>
      </w:pPr>
      <w:r>
        <w:t>Rehearsal of literature- 40 min.</w:t>
      </w:r>
    </w:p>
    <w:p w:rsidR="00EF0A60" w:rsidRDefault="00EF0A60" w:rsidP="00C557C9">
      <w:pPr>
        <w:pStyle w:val="Default"/>
      </w:pPr>
      <w:r>
        <w:t>Time for improvisation and musical writing will be</w:t>
      </w:r>
      <w:r w:rsidR="00B94ACC">
        <w:t xml:space="preserve"> given between concerts</w:t>
      </w:r>
      <w:r>
        <w:t>.</w:t>
      </w:r>
    </w:p>
    <w:p w:rsidR="00EF0A60" w:rsidRPr="00C557C9" w:rsidRDefault="00EF0A60" w:rsidP="00C557C9">
      <w:pPr>
        <w:pStyle w:val="Default"/>
      </w:pPr>
    </w:p>
    <w:p w:rsidR="00C557C9" w:rsidRPr="00C557C9" w:rsidRDefault="00C557C9" w:rsidP="00C557C9">
      <w:pPr>
        <w:pStyle w:val="Default"/>
      </w:pPr>
      <w:r w:rsidRPr="00C557C9">
        <w:rPr>
          <w:b/>
          <w:bCs/>
          <w:u w:val="single"/>
        </w:rPr>
        <w:t xml:space="preserve">Course Requirements (Assignments, Attendance, </w:t>
      </w:r>
      <w:proofErr w:type="spellStart"/>
      <w:r w:rsidRPr="00C557C9">
        <w:rPr>
          <w:b/>
          <w:bCs/>
          <w:u w:val="single"/>
        </w:rPr>
        <w:t>Tardies</w:t>
      </w:r>
      <w:proofErr w:type="spellEnd"/>
      <w:r w:rsidRPr="00C557C9">
        <w:rPr>
          <w:b/>
          <w:bCs/>
          <w:u w:val="single"/>
        </w:rPr>
        <w:t xml:space="preserve">, Discipline, etc.) </w:t>
      </w:r>
    </w:p>
    <w:p w:rsidR="00C557C9" w:rsidRPr="00C557C9" w:rsidRDefault="00EF0A60" w:rsidP="00EF0A60">
      <w:pPr>
        <w:pStyle w:val="Default"/>
        <w:numPr>
          <w:ilvl w:val="0"/>
          <w:numId w:val="1"/>
        </w:numPr>
      </w:pPr>
      <w:r>
        <w:t>S</w:t>
      </w:r>
      <w:r w:rsidR="00C557C9" w:rsidRPr="00C557C9">
        <w:t>tudents are expected to attend school regularly, be on time, and come prepared to learn.</w:t>
      </w:r>
      <w:r w:rsidR="00F7387B">
        <w:t xml:space="preserve"> This includes a pencil</w:t>
      </w:r>
      <w:bookmarkStart w:id="0" w:name="_GoBack"/>
      <w:bookmarkEnd w:id="0"/>
      <w:r w:rsidR="00C557C9" w:rsidRPr="00C557C9">
        <w:t xml:space="preserve"> </w:t>
      </w:r>
    </w:p>
    <w:p w:rsidR="00C557C9" w:rsidRDefault="00EF0A60" w:rsidP="00EF0A60">
      <w:pPr>
        <w:pStyle w:val="Default"/>
        <w:numPr>
          <w:ilvl w:val="0"/>
          <w:numId w:val="1"/>
        </w:numPr>
      </w:pPr>
      <w:r w:rsidRPr="00247B60">
        <w:rPr>
          <w:b/>
        </w:rPr>
        <w:t>Attend performances</w:t>
      </w:r>
      <w:r>
        <w:t xml:space="preserve">- these are </w:t>
      </w:r>
      <w:r w:rsidRPr="00247B60">
        <w:rPr>
          <w:b/>
        </w:rPr>
        <w:t>40%</w:t>
      </w:r>
      <w:r>
        <w:t xml:space="preserve"> of each </w:t>
      </w:r>
      <w:r w:rsidR="00B94ACC">
        <w:t>student’s</w:t>
      </w:r>
      <w:r>
        <w:t xml:space="preserve"> grade</w:t>
      </w:r>
      <w:r w:rsidR="00B94ACC">
        <w:t>. Family trips, reunions,</w:t>
      </w:r>
      <w:r w:rsidR="00C557C9" w:rsidRPr="00C557C9">
        <w:t xml:space="preserve"> </w:t>
      </w:r>
      <w:r w:rsidR="00B94ACC">
        <w:t>parties etc. are not excused absences. Please plan accordingly.</w:t>
      </w:r>
      <w:r>
        <w:t xml:space="preserve"> </w:t>
      </w:r>
    </w:p>
    <w:p w:rsidR="00EF0A60" w:rsidRDefault="00EF0A60" w:rsidP="00EF0A60">
      <w:pPr>
        <w:pStyle w:val="Default"/>
        <w:numPr>
          <w:ilvl w:val="0"/>
          <w:numId w:val="1"/>
        </w:numPr>
      </w:pPr>
      <w:r>
        <w:t>Follow class rules</w:t>
      </w:r>
    </w:p>
    <w:p w:rsidR="00EF0A60" w:rsidRDefault="00EF0A60" w:rsidP="00EF0A60">
      <w:pPr>
        <w:pStyle w:val="Default"/>
        <w:numPr>
          <w:ilvl w:val="0"/>
          <w:numId w:val="1"/>
        </w:numPr>
      </w:pPr>
      <w:r>
        <w:t>Focus on instruction and singing</w:t>
      </w:r>
    </w:p>
    <w:p w:rsidR="00EF0A60" w:rsidRDefault="0047149D" w:rsidP="00EF0A60">
      <w:pPr>
        <w:pStyle w:val="Default"/>
        <w:numPr>
          <w:ilvl w:val="0"/>
          <w:numId w:val="1"/>
        </w:numPr>
      </w:pPr>
      <w:r>
        <w:t xml:space="preserve">Show respect and pride of </w:t>
      </w:r>
      <w:r w:rsidR="00EF0A60">
        <w:t>membership</w:t>
      </w:r>
      <w:r w:rsidR="00B94ACC">
        <w:t>-this includes coming to choir and not using it as a time to make up work in other classes.</w:t>
      </w:r>
    </w:p>
    <w:p w:rsidR="0047149D" w:rsidRPr="00C557C9" w:rsidRDefault="0047149D" w:rsidP="0047149D">
      <w:pPr>
        <w:pStyle w:val="Default"/>
      </w:pPr>
      <w:r>
        <w:t xml:space="preserve">Following the rules will result in a positive feeling as </w:t>
      </w:r>
      <w:r w:rsidR="009F4823">
        <w:t xml:space="preserve">the student contributes to the success of the choir. </w:t>
      </w:r>
    </w:p>
    <w:p w:rsidR="0047149D" w:rsidRDefault="0047149D" w:rsidP="00C557C9">
      <w:pPr>
        <w:pStyle w:val="Default"/>
        <w:rPr>
          <w:bCs/>
        </w:rPr>
      </w:pPr>
      <w:r>
        <w:rPr>
          <w:bCs/>
        </w:rPr>
        <w:t>Failure to comply with c</w:t>
      </w:r>
      <w:r w:rsidR="00F7387B">
        <w:rPr>
          <w:bCs/>
        </w:rPr>
        <w:t>lass rules</w:t>
      </w:r>
      <w:r>
        <w:rPr>
          <w:bCs/>
        </w:rPr>
        <w:t>, will result in the following consequences</w:t>
      </w:r>
    </w:p>
    <w:p w:rsidR="0047149D" w:rsidRDefault="0047149D" w:rsidP="0047149D">
      <w:pPr>
        <w:pStyle w:val="Default"/>
        <w:numPr>
          <w:ilvl w:val="0"/>
          <w:numId w:val="2"/>
        </w:numPr>
        <w:rPr>
          <w:bCs/>
        </w:rPr>
      </w:pPr>
      <w:r>
        <w:rPr>
          <w:bCs/>
        </w:rPr>
        <w:t>First offence- verbal warning</w:t>
      </w:r>
    </w:p>
    <w:p w:rsidR="0047149D" w:rsidRDefault="0047149D" w:rsidP="0047149D">
      <w:pPr>
        <w:pStyle w:val="Default"/>
        <w:numPr>
          <w:ilvl w:val="0"/>
          <w:numId w:val="2"/>
        </w:numPr>
        <w:rPr>
          <w:bCs/>
        </w:rPr>
      </w:pPr>
      <w:r>
        <w:rPr>
          <w:bCs/>
        </w:rPr>
        <w:t>Second offence- behavior journal</w:t>
      </w:r>
      <w:r w:rsidR="00B94ACC">
        <w:rPr>
          <w:bCs/>
        </w:rPr>
        <w:t xml:space="preserve"> and loss of points-journal is</w:t>
      </w:r>
      <w:r>
        <w:rPr>
          <w:bCs/>
        </w:rPr>
        <w:t xml:space="preserve"> to be signed and returned by the next school day</w:t>
      </w:r>
    </w:p>
    <w:p w:rsidR="0047149D" w:rsidRDefault="0047149D" w:rsidP="0047149D">
      <w:pPr>
        <w:pStyle w:val="Default"/>
        <w:numPr>
          <w:ilvl w:val="0"/>
          <w:numId w:val="2"/>
        </w:numPr>
        <w:rPr>
          <w:bCs/>
        </w:rPr>
      </w:pPr>
      <w:r>
        <w:rPr>
          <w:bCs/>
        </w:rPr>
        <w:t>Third offence- removal from the room to the office or another classroom</w:t>
      </w:r>
    </w:p>
    <w:p w:rsidR="0047149D" w:rsidRDefault="0047149D" w:rsidP="0047149D">
      <w:pPr>
        <w:pStyle w:val="Default"/>
        <w:rPr>
          <w:bCs/>
        </w:rPr>
      </w:pPr>
      <w:r>
        <w:rPr>
          <w:bCs/>
        </w:rPr>
        <w:t>If a student becomes habitual with discipline problems, a parent teacher conference will be set up.</w:t>
      </w:r>
    </w:p>
    <w:p w:rsidR="009F4823" w:rsidRPr="0047149D" w:rsidRDefault="009F4823" w:rsidP="0047149D">
      <w:pPr>
        <w:pStyle w:val="Default"/>
        <w:rPr>
          <w:bCs/>
        </w:rPr>
      </w:pPr>
    </w:p>
    <w:p w:rsidR="00C557C9" w:rsidRPr="00C557C9" w:rsidRDefault="00C557C9" w:rsidP="00C557C9">
      <w:pPr>
        <w:pStyle w:val="Default"/>
      </w:pPr>
      <w:r w:rsidRPr="00C557C9">
        <w:rPr>
          <w:b/>
          <w:bCs/>
          <w:u w:val="single"/>
        </w:rPr>
        <w:t xml:space="preserve">Grading Procedures </w:t>
      </w:r>
    </w:p>
    <w:p w:rsidR="009C2C3D" w:rsidRPr="00367BF3" w:rsidRDefault="009C2C3D" w:rsidP="009C2C3D">
      <w:pPr>
        <w:pStyle w:val="Default"/>
      </w:pPr>
      <w:r w:rsidRPr="00367BF3">
        <w:t>Grades are based on the following grading scale:</w:t>
      </w:r>
    </w:p>
    <w:p w:rsidR="009C2C3D" w:rsidRPr="00367BF3" w:rsidRDefault="00B53AE6" w:rsidP="009C2C3D">
      <w:pPr>
        <w:pStyle w:val="Default"/>
      </w:pPr>
      <w:r>
        <w:t xml:space="preserve">            </w:t>
      </w:r>
      <w:r w:rsidR="009C2C3D" w:rsidRPr="00367BF3">
        <w:t>100-94= A</w:t>
      </w:r>
    </w:p>
    <w:p w:rsidR="009C2C3D" w:rsidRPr="00367BF3" w:rsidRDefault="009C2C3D" w:rsidP="009C2C3D">
      <w:pPr>
        <w:pStyle w:val="Default"/>
        <w:ind w:firstLine="720"/>
      </w:pPr>
      <w:r w:rsidRPr="00367BF3">
        <w:t>93-84= B</w:t>
      </w:r>
    </w:p>
    <w:p w:rsidR="009C2C3D" w:rsidRPr="00367BF3" w:rsidRDefault="009C2C3D" w:rsidP="009C2C3D">
      <w:pPr>
        <w:pStyle w:val="Default"/>
        <w:ind w:firstLine="720"/>
      </w:pPr>
      <w:r w:rsidRPr="00367BF3">
        <w:t>83- 74= C</w:t>
      </w:r>
    </w:p>
    <w:p w:rsidR="009C2C3D" w:rsidRPr="00367BF3" w:rsidRDefault="009C2C3D" w:rsidP="00247B60">
      <w:pPr>
        <w:pStyle w:val="Default"/>
        <w:ind w:firstLine="720"/>
      </w:pPr>
      <w:r w:rsidRPr="00367BF3">
        <w:t>73-64= D</w:t>
      </w:r>
    </w:p>
    <w:p w:rsidR="009C2C3D" w:rsidRDefault="009C2C3D" w:rsidP="009C2C3D">
      <w:pPr>
        <w:pStyle w:val="Default"/>
        <w:ind w:firstLine="720"/>
      </w:pPr>
      <w:r w:rsidRPr="00367BF3">
        <w:t>63 and below = F</w:t>
      </w:r>
    </w:p>
    <w:p w:rsidR="009C2C3D" w:rsidRDefault="009C2C3D" w:rsidP="009C2C3D">
      <w:pPr>
        <w:pStyle w:val="Default"/>
      </w:pPr>
      <w:r>
        <w:t>To be included in the choir grade</w:t>
      </w:r>
    </w:p>
    <w:p w:rsidR="009C2C3D" w:rsidRDefault="009C2C3D" w:rsidP="009C2C3D">
      <w:pPr>
        <w:pStyle w:val="Default"/>
        <w:numPr>
          <w:ilvl w:val="0"/>
          <w:numId w:val="3"/>
        </w:numPr>
      </w:pPr>
      <w:r>
        <w:t>Quizzes on musical notation (10%)</w:t>
      </w:r>
    </w:p>
    <w:p w:rsidR="009C2C3D" w:rsidRDefault="009C2C3D" w:rsidP="009C2C3D">
      <w:pPr>
        <w:pStyle w:val="Default"/>
        <w:numPr>
          <w:ilvl w:val="0"/>
          <w:numId w:val="3"/>
        </w:numPr>
      </w:pPr>
      <w:r>
        <w:t>Participation</w:t>
      </w:r>
      <w:r w:rsidR="00B94ACC">
        <w:t>/citizenship</w:t>
      </w:r>
      <w:r>
        <w:t xml:space="preserve"> (40%)</w:t>
      </w:r>
    </w:p>
    <w:p w:rsidR="009C2C3D" w:rsidRDefault="009C2C3D" w:rsidP="009C2C3D">
      <w:pPr>
        <w:pStyle w:val="Default"/>
        <w:numPr>
          <w:ilvl w:val="0"/>
          <w:numId w:val="3"/>
        </w:numPr>
      </w:pPr>
      <w:r>
        <w:t>Attendance at performances (40%)</w:t>
      </w:r>
    </w:p>
    <w:p w:rsidR="009F4823" w:rsidRDefault="009C2C3D" w:rsidP="00C557C9">
      <w:pPr>
        <w:pStyle w:val="Default"/>
        <w:numPr>
          <w:ilvl w:val="0"/>
          <w:numId w:val="3"/>
        </w:numPr>
      </w:pPr>
      <w:r>
        <w:t>Assignments (10%)</w:t>
      </w:r>
    </w:p>
    <w:p w:rsidR="00C557C9" w:rsidRDefault="00247B60" w:rsidP="00C557C9">
      <w:pPr>
        <w:pStyle w:val="Default"/>
      </w:pPr>
      <w:r>
        <w:t>Please check grades through Power School</w:t>
      </w:r>
      <w:r w:rsidR="009C2C3D">
        <w:t>.  I will notify parents if their student is failing.</w:t>
      </w:r>
    </w:p>
    <w:p w:rsidR="00141CE1" w:rsidRPr="00C557C9" w:rsidRDefault="00141CE1" w:rsidP="00C557C9">
      <w:pPr>
        <w:pStyle w:val="Default"/>
      </w:pPr>
    </w:p>
    <w:p w:rsidR="00C557C9" w:rsidRPr="00C557C9" w:rsidRDefault="00C557C9" w:rsidP="00C557C9">
      <w:pPr>
        <w:pStyle w:val="Default"/>
      </w:pPr>
      <w:r w:rsidRPr="00C557C9">
        <w:rPr>
          <w:b/>
          <w:bCs/>
          <w:u w:val="single"/>
        </w:rPr>
        <w:t xml:space="preserve">Course Schedule </w:t>
      </w:r>
    </w:p>
    <w:p w:rsidR="00B53AE6" w:rsidRDefault="00B53AE6" w:rsidP="00C557C9">
      <w:pPr>
        <w:pStyle w:val="Default"/>
      </w:pPr>
      <w:r>
        <w:t>Junior High Choir meets 4</w:t>
      </w:r>
      <w:r w:rsidRPr="00B53AE6">
        <w:rPr>
          <w:vertAlign w:val="superscript"/>
        </w:rPr>
        <w:t>th</w:t>
      </w:r>
      <w:r>
        <w:t xml:space="preserve"> period </w:t>
      </w:r>
    </w:p>
    <w:p w:rsidR="00D86C33" w:rsidRPr="00D86C33" w:rsidRDefault="00D86C33" w:rsidP="00C557C9">
      <w:pPr>
        <w:pStyle w:val="Default"/>
      </w:pPr>
      <w:r w:rsidRPr="00D86C33">
        <w:t>Senior High choir</w:t>
      </w:r>
      <w:r w:rsidR="00B53AE6">
        <w:t xml:space="preserve"> meets 8</w:t>
      </w:r>
      <w:r w:rsidR="00B53AE6" w:rsidRPr="00B53AE6">
        <w:rPr>
          <w:vertAlign w:val="superscript"/>
        </w:rPr>
        <w:t>th</w:t>
      </w:r>
      <w:r w:rsidR="00B53AE6">
        <w:t xml:space="preserve"> period</w:t>
      </w:r>
    </w:p>
    <w:p w:rsidR="00141CE1" w:rsidRPr="00141CE1" w:rsidRDefault="00141CE1" w:rsidP="00C557C9">
      <w:pPr>
        <w:pStyle w:val="Default"/>
        <w:rPr>
          <w:b/>
        </w:rPr>
      </w:pPr>
      <w:r>
        <w:rPr>
          <w:b/>
        </w:rPr>
        <w:t>__________________________________________________________________________________________</w:t>
      </w:r>
    </w:p>
    <w:p w:rsidR="00F7387B" w:rsidRDefault="00F7387B" w:rsidP="00141CE1">
      <w:pPr>
        <w:pStyle w:val="Default"/>
        <w:jc w:val="center"/>
        <w:rPr>
          <w:b/>
          <w:bCs/>
          <w:u w:val="single"/>
        </w:rPr>
      </w:pPr>
    </w:p>
    <w:p w:rsidR="00F7387B" w:rsidRDefault="00F7387B" w:rsidP="00141CE1">
      <w:pPr>
        <w:pStyle w:val="Default"/>
        <w:jc w:val="center"/>
        <w:rPr>
          <w:b/>
          <w:bCs/>
          <w:u w:val="single"/>
        </w:rPr>
      </w:pPr>
    </w:p>
    <w:p w:rsidR="00F7387B" w:rsidRDefault="00F7387B" w:rsidP="00141CE1">
      <w:pPr>
        <w:pStyle w:val="Default"/>
        <w:jc w:val="center"/>
        <w:rPr>
          <w:b/>
          <w:bCs/>
          <w:u w:val="single"/>
        </w:rPr>
      </w:pPr>
    </w:p>
    <w:p w:rsidR="00F7387B" w:rsidRDefault="00F7387B" w:rsidP="00141CE1">
      <w:pPr>
        <w:pStyle w:val="Default"/>
        <w:jc w:val="center"/>
        <w:rPr>
          <w:b/>
          <w:bCs/>
          <w:u w:val="single"/>
        </w:rPr>
      </w:pPr>
    </w:p>
    <w:p w:rsidR="00C557C9" w:rsidRDefault="00C557C9" w:rsidP="00141CE1">
      <w:pPr>
        <w:pStyle w:val="Default"/>
        <w:jc w:val="center"/>
        <w:rPr>
          <w:b/>
          <w:bCs/>
          <w:u w:val="single"/>
        </w:rPr>
      </w:pPr>
      <w:r w:rsidRPr="00C557C9">
        <w:rPr>
          <w:b/>
          <w:bCs/>
          <w:u w:val="single"/>
        </w:rPr>
        <w:lastRenderedPageBreak/>
        <w:t>Disclosure Signatures</w:t>
      </w:r>
    </w:p>
    <w:p w:rsidR="00D86C33" w:rsidRDefault="00D86C33" w:rsidP="00141CE1">
      <w:pPr>
        <w:pStyle w:val="Default"/>
        <w:jc w:val="center"/>
        <w:rPr>
          <w:b/>
          <w:bCs/>
          <w:u w:val="single"/>
        </w:rPr>
      </w:pPr>
    </w:p>
    <w:p w:rsidR="00141CE1" w:rsidRDefault="00141CE1" w:rsidP="00141CE1">
      <w:pPr>
        <w:pStyle w:val="Default"/>
        <w:jc w:val="center"/>
        <w:rPr>
          <w:b/>
          <w:bCs/>
          <w:u w:val="single"/>
        </w:rPr>
      </w:pPr>
      <w:r>
        <w:rPr>
          <w:b/>
          <w:bCs/>
          <w:u w:val="single"/>
        </w:rPr>
        <w:t>Student’s Name: ______________________</w:t>
      </w:r>
    </w:p>
    <w:p w:rsidR="00141CE1" w:rsidRDefault="00141CE1" w:rsidP="00141CE1">
      <w:pPr>
        <w:pStyle w:val="Default"/>
        <w:jc w:val="center"/>
        <w:rPr>
          <w:b/>
          <w:bCs/>
          <w:u w:val="single"/>
        </w:rPr>
      </w:pPr>
    </w:p>
    <w:p w:rsidR="00141CE1" w:rsidRDefault="00141CE1" w:rsidP="00141CE1">
      <w:pPr>
        <w:pStyle w:val="Default"/>
        <w:rPr>
          <w:b/>
          <w:bCs/>
        </w:rPr>
      </w:pPr>
      <w:r>
        <w:rPr>
          <w:b/>
          <w:bCs/>
          <w:u w:val="single"/>
        </w:rPr>
        <w:t>_____</w:t>
      </w:r>
      <w:r w:rsidRPr="00141CE1">
        <w:rPr>
          <w:b/>
          <w:bCs/>
        </w:rPr>
        <w:t xml:space="preserve">I </w:t>
      </w:r>
      <w:r>
        <w:rPr>
          <w:b/>
          <w:bCs/>
        </w:rPr>
        <w:t xml:space="preserve">HAVE READ AND </w:t>
      </w:r>
      <w:r w:rsidRPr="00141CE1">
        <w:rPr>
          <w:b/>
          <w:bCs/>
        </w:rPr>
        <w:t>UNDERSTAND</w:t>
      </w:r>
      <w:r>
        <w:rPr>
          <w:b/>
          <w:bCs/>
        </w:rPr>
        <w:t xml:space="preserve"> THIS DISCLOSURE.</w:t>
      </w:r>
    </w:p>
    <w:p w:rsidR="00141CE1" w:rsidRDefault="00141CE1" w:rsidP="00141CE1">
      <w:pPr>
        <w:pStyle w:val="Default"/>
        <w:rPr>
          <w:b/>
          <w:bCs/>
        </w:rPr>
      </w:pPr>
    </w:p>
    <w:p w:rsidR="00141CE1" w:rsidRDefault="00141CE1" w:rsidP="00141CE1">
      <w:pPr>
        <w:pStyle w:val="Default"/>
        <w:rPr>
          <w:b/>
          <w:bCs/>
        </w:rPr>
      </w:pPr>
      <w:r>
        <w:rPr>
          <w:b/>
          <w:bCs/>
        </w:rPr>
        <w:t>_____ I HAVE READ THIS DOCUMENT AND HAVE A QUESTION.</w:t>
      </w:r>
    </w:p>
    <w:p w:rsidR="00141CE1" w:rsidRDefault="00141CE1" w:rsidP="00141CE1">
      <w:pPr>
        <w:pStyle w:val="Default"/>
        <w:rPr>
          <w:b/>
          <w:bCs/>
        </w:rPr>
      </w:pPr>
    </w:p>
    <w:p w:rsidR="00141CE1" w:rsidRPr="00141CE1" w:rsidRDefault="00141CE1" w:rsidP="00141CE1">
      <w:pPr>
        <w:pStyle w:val="Default"/>
      </w:pPr>
      <w:r>
        <w:rPr>
          <w:b/>
          <w:bCs/>
        </w:rPr>
        <w:t>Parent Name: ________________ and Phone: _____________________</w:t>
      </w:r>
    </w:p>
    <w:sectPr w:rsidR="00141CE1" w:rsidRPr="00141CE1" w:rsidSect="001C3A4A">
      <w:pgSz w:w="12240" w:h="15840" w:code="1"/>
      <w:pgMar w:top="1422" w:right="267" w:bottom="955" w:left="512"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004610"/>
    <w:multiLevelType w:val="hybridMultilevel"/>
    <w:tmpl w:val="8086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4C1705"/>
    <w:multiLevelType w:val="hybridMultilevel"/>
    <w:tmpl w:val="83A6E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554C49"/>
    <w:multiLevelType w:val="hybridMultilevel"/>
    <w:tmpl w:val="88CE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557C9"/>
    <w:rsid w:val="00141CE1"/>
    <w:rsid w:val="001C3A4A"/>
    <w:rsid w:val="00247B60"/>
    <w:rsid w:val="002E5048"/>
    <w:rsid w:val="0047149D"/>
    <w:rsid w:val="004F183D"/>
    <w:rsid w:val="0051071E"/>
    <w:rsid w:val="00694B0A"/>
    <w:rsid w:val="008F27F2"/>
    <w:rsid w:val="009C2C3D"/>
    <w:rsid w:val="009F4823"/>
    <w:rsid w:val="00A33A87"/>
    <w:rsid w:val="00AF679D"/>
    <w:rsid w:val="00B1383D"/>
    <w:rsid w:val="00B14895"/>
    <w:rsid w:val="00B53AE6"/>
    <w:rsid w:val="00B94ACC"/>
    <w:rsid w:val="00C557C9"/>
    <w:rsid w:val="00D24C27"/>
    <w:rsid w:val="00D86C33"/>
    <w:rsid w:val="00ED7E58"/>
    <w:rsid w:val="00EF0A60"/>
    <w:rsid w:val="00F551DC"/>
    <w:rsid w:val="00F73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8D6778-5502-46AD-AE7F-8A9AAE7AA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7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57C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557C9"/>
    <w:rPr>
      <w:color w:val="0000FF" w:themeColor="hyperlink"/>
      <w:u w:val="single"/>
    </w:rPr>
  </w:style>
  <w:style w:type="paragraph" w:styleId="NormalWeb">
    <w:name w:val="Normal (Web)"/>
    <w:basedOn w:val="Normal"/>
    <w:uiPriority w:val="99"/>
    <w:semiHidden/>
    <w:unhideWhenUsed/>
    <w:rsid w:val="00694B0A"/>
    <w:pPr>
      <w:spacing w:before="150" w:after="150" w:line="240" w:lineRule="atLeast"/>
    </w:pPr>
    <w:rPr>
      <w:rFonts w:ascii="Times New Roman" w:eastAsia="Times New Roman" w:hAnsi="Times New Roman" w:cs="Times New Roman"/>
      <w:sz w:val="24"/>
      <w:szCs w:val="24"/>
    </w:rPr>
  </w:style>
  <w:style w:type="character" w:customStyle="1" w:styleId="bold1">
    <w:name w:val="bold1"/>
    <w:basedOn w:val="DefaultParagraphFont"/>
    <w:rsid w:val="00694B0A"/>
    <w:rPr>
      <w:rFonts w:ascii="Arial" w:hAnsi="Arial" w:cs="Arial" w:hint="default"/>
      <w:b/>
      <w:bCs/>
      <w:sz w:val="18"/>
      <w:szCs w:val="18"/>
    </w:rPr>
  </w:style>
  <w:style w:type="paragraph" w:styleId="BalloonText">
    <w:name w:val="Balloon Text"/>
    <w:basedOn w:val="Normal"/>
    <w:link w:val="BalloonTextChar"/>
    <w:uiPriority w:val="99"/>
    <w:semiHidden/>
    <w:unhideWhenUsed/>
    <w:rsid w:val="00694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B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382232">
      <w:bodyDiv w:val="1"/>
      <w:marLeft w:val="0"/>
      <w:marRight w:val="0"/>
      <w:marTop w:val="0"/>
      <w:marBottom w:val="0"/>
      <w:divBdr>
        <w:top w:val="none" w:sz="0" w:space="0" w:color="auto"/>
        <w:left w:val="none" w:sz="0" w:space="0" w:color="auto"/>
        <w:bottom w:val="none" w:sz="0" w:space="0" w:color="auto"/>
        <w:right w:val="none" w:sz="0" w:space="0" w:color="auto"/>
      </w:divBdr>
      <w:divsChild>
        <w:div w:id="187181838">
          <w:marLeft w:val="0"/>
          <w:marRight w:val="0"/>
          <w:marTop w:val="0"/>
          <w:marBottom w:val="0"/>
          <w:divBdr>
            <w:top w:val="none" w:sz="0" w:space="0" w:color="auto"/>
            <w:left w:val="none" w:sz="0" w:space="0" w:color="auto"/>
            <w:bottom w:val="none" w:sz="0" w:space="0" w:color="auto"/>
            <w:right w:val="none" w:sz="0" w:space="0" w:color="auto"/>
          </w:divBdr>
          <w:divsChild>
            <w:div w:id="89216080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69967632">
      <w:bodyDiv w:val="1"/>
      <w:marLeft w:val="0"/>
      <w:marRight w:val="0"/>
      <w:marTop w:val="0"/>
      <w:marBottom w:val="0"/>
      <w:divBdr>
        <w:top w:val="none" w:sz="0" w:space="0" w:color="auto"/>
        <w:left w:val="none" w:sz="0" w:space="0" w:color="auto"/>
        <w:bottom w:val="none" w:sz="0" w:space="0" w:color="auto"/>
        <w:right w:val="none" w:sz="0" w:space="0" w:color="auto"/>
      </w:divBdr>
      <w:divsChild>
        <w:div w:id="972101089">
          <w:marLeft w:val="0"/>
          <w:marRight w:val="0"/>
          <w:marTop w:val="0"/>
          <w:marBottom w:val="0"/>
          <w:divBdr>
            <w:top w:val="none" w:sz="0" w:space="0" w:color="auto"/>
            <w:left w:val="none" w:sz="0" w:space="0" w:color="auto"/>
            <w:bottom w:val="none" w:sz="0" w:space="0" w:color="auto"/>
            <w:right w:val="none" w:sz="0" w:space="0" w:color="auto"/>
          </w:divBdr>
          <w:divsChild>
            <w:div w:id="155982673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Machelle Dahl</dc:creator>
  <cp:keywords/>
  <dc:description/>
  <cp:lastModifiedBy>Machelle Dahl</cp:lastModifiedBy>
  <cp:revision>13</cp:revision>
  <cp:lastPrinted>2015-08-23T19:40:00Z</cp:lastPrinted>
  <dcterms:created xsi:type="dcterms:W3CDTF">2009-08-23T20:53:00Z</dcterms:created>
  <dcterms:modified xsi:type="dcterms:W3CDTF">2015-08-23T19:40:00Z</dcterms:modified>
</cp:coreProperties>
</file>